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7118C" w14:textId="53A48554" w:rsidR="00F71ED2" w:rsidRDefault="00F71ED2" w:rsidP="00E55EDC">
      <w:pPr>
        <w:pStyle w:val="a3"/>
        <w:ind w:right="960"/>
        <w:jc w:val="center"/>
        <w:rPr>
          <w:rFonts w:ascii="Times New Roman" w:eastAsia="標楷體" w:hAnsi="Times New Roman"/>
          <w:b/>
          <w:sz w:val="22"/>
        </w:rPr>
      </w:pPr>
      <w:r>
        <w:rPr>
          <w:rFonts w:ascii="Times New Roman" w:eastAsia="標楷體" w:hAnsi="Times New Roman"/>
          <w:b/>
          <w:sz w:val="22"/>
        </w:rPr>
        <w:t>The Agreement for Student Internship in Domestic</w:t>
      </w:r>
    </w:p>
    <w:p w14:paraId="17392D45" w14:textId="77777777" w:rsidR="00F71ED2" w:rsidRDefault="00F71ED2" w:rsidP="00F71ED2">
      <w:pPr>
        <w:pStyle w:val="a3"/>
        <w:ind w:right="960"/>
        <w:jc w:val="center"/>
        <w:rPr>
          <w:rFonts w:ascii="Times New Roman" w:eastAsia="標楷體" w:hAnsi="Times New Roman"/>
          <w:b/>
          <w:sz w:val="22"/>
        </w:rPr>
      </w:pPr>
      <w:r>
        <w:rPr>
          <w:rFonts w:ascii="Times New Roman" w:eastAsia="標楷體" w:hAnsi="Times New Roman" w:hint="eastAsia"/>
          <w:b/>
          <w:sz w:val="22"/>
        </w:rPr>
        <w:t>o</w:t>
      </w:r>
      <w:r>
        <w:rPr>
          <w:rFonts w:ascii="Times New Roman" w:eastAsia="標楷體" w:hAnsi="Times New Roman"/>
          <w:b/>
          <w:sz w:val="22"/>
        </w:rPr>
        <w:t xml:space="preserve">f </w:t>
      </w:r>
    </w:p>
    <w:p w14:paraId="25CF3ADC" w14:textId="56690D89" w:rsidR="00F71ED2" w:rsidRPr="00A01D65" w:rsidRDefault="00F71ED2" w:rsidP="00F71ED2">
      <w:pPr>
        <w:pStyle w:val="a3"/>
        <w:ind w:right="960"/>
        <w:jc w:val="center"/>
        <w:rPr>
          <w:rFonts w:ascii="Times New Roman" w:eastAsia="標楷體" w:hAnsi="Times New Roman"/>
          <w:b/>
          <w:sz w:val="22"/>
        </w:rPr>
      </w:pPr>
      <w:r>
        <w:rPr>
          <w:rFonts w:ascii="Times New Roman" w:eastAsia="標楷體" w:hAnsi="Times New Roman"/>
          <w:b/>
          <w:sz w:val="22"/>
        </w:rPr>
        <w:t xml:space="preserve"> </w:t>
      </w:r>
      <w:r w:rsidRPr="00A01D65">
        <w:rPr>
          <w:rFonts w:ascii="Times New Roman" w:eastAsia="標楷體" w:hAnsi="Times New Roman"/>
          <w:b/>
          <w:sz w:val="22"/>
        </w:rPr>
        <w:t>National Central University</w:t>
      </w:r>
    </w:p>
    <w:p w14:paraId="1F011B7C" w14:textId="77777777" w:rsidR="005B799E" w:rsidRPr="00F71ED2" w:rsidRDefault="00000000"/>
    <w:p w14:paraId="15FEF3B7" w14:textId="77777777" w:rsidR="00F71ED2" w:rsidRDefault="00F71ED2" w:rsidP="00F71ED2">
      <w:pPr>
        <w:pStyle w:val="a3"/>
        <w:ind w:right="26"/>
        <w:rPr>
          <w:rFonts w:ascii="Times New Roman" w:eastAsia="標楷體" w:hAnsi="Times New Roman"/>
          <w:color w:val="000000"/>
        </w:rPr>
      </w:pPr>
      <w:r>
        <w:rPr>
          <w:rFonts w:ascii="Times New Roman" w:eastAsia="標楷體" w:hAnsi="Times New Roman"/>
          <w:color w:val="000000"/>
        </w:rPr>
        <w:t>B</w:t>
      </w:r>
      <w:r w:rsidRPr="00FB3DA9">
        <w:rPr>
          <w:rFonts w:ascii="Times New Roman" w:eastAsia="標楷體" w:hAnsi="Times New Roman"/>
          <w:color w:val="000000"/>
        </w:rPr>
        <w:t xml:space="preserve">ased on the cultivation of </w:t>
      </w:r>
      <w:r>
        <w:rPr>
          <w:rFonts w:ascii="Times New Roman" w:eastAsia="標楷體" w:hAnsi="Times New Roman"/>
          <w:color w:val="000000"/>
        </w:rPr>
        <w:t xml:space="preserve">the </w:t>
      </w:r>
      <w:r w:rsidRPr="00FB3DA9">
        <w:rPr>
          <w:rFonts w:ascii="Times New Roman" w:eastAsia="標楷體" w:hAnsi="Times New Roman"/>
          <w:color w:val="000000"/>
        </w:rPr>
        <w:t>practical skills</w:t>
      </w:r>
      <w:r>
        <w:rPr>
          <w:rFonts w:ascii="Times New Roman" w:eastAsia="標楷體" w:hAnsi="Times New Roman"/>
          <w:color w:val="000000"/>
        </w:rPr>
        <w:t xml:space="preserve"> for </w:t>
      </w:r>
      <w:r w:rsidRPr="00FB3DA9">
        <w:rPr>
          <w:rFonts w:ascii="Times New Roman" w:eastAsia="標楷體" w:hAnsi="Times New Roman"/>
          <w:color w:val="000000"/>
        </w:rPr>
        <w:t>students</w:t>
      </w:r>
      <w:r>
        <w:rPr>
          <w:rFonts w:ascii="Times New Roman" w:eastAsia="標楷體" w:hAnsi="Times New Roman"/>
          <w:color w:val="000000"/>
        </w:rPr>
        <w:t xml:space="preserve">, </w:t>
      </w:r>
    </w:p>
    <w:p w14:paraId="395A1205" w14:textId="63309C22" w:rsidR="00F71ED2" w:rsidRDefault="00F71ED2" w:rsidP="00F71ED2">
      <w:pPr>
        <w:pStyle w:val="a3"/>
        <w:ind w:right="26"/>
        <w:jc w:val="both"/>
        <w:rPr>
          <w:rFonts w:ascii="Times New Roman" w:eastAsia="標楷體" w:hAnsi="Times New Roman"/>
          <w:color w:val="000000"/>
        </w:rPr>
      </w:pPr>
      <w:r>
        <w:rPr>
          <w:rFonts w:ascii="Times New Roman" w:eastAsia="標楷體" w:hAnsi="Times New Roman"/>
          <w:color w:val="000000"/>
        </w:rPr>
        <w:t>T</w:t>
      </w:r>
      <w:r w:rsidRPr="00FB3DA9">
        <w:rPr>
          <w:rFonts w:ascii="Times New Roman" w:eastAsia="標楷體" w:hAnsi="Times New Roman"/>
          <w:color w:val="000000"/>
        </w:rPr>
        <w:t xml:space="preserve">he </w:t>
      </w:r>
      <w:r>
        <w:rPr>
          <w:rFonts w:ascii="Times New Roman" w:eastAsia="標楷體" w:hAnsi="Times New Roman"/>
          <w:color w:val="000000"/>
        </w:rPr>
        <w:t>I</w:t>
      </w:r>
      <w:r w:rsidRPr="00FB3DA9">
        <w:rPr>
          <w:rFonts w:ascii="Times New Roman" w:eastAsia="標楷體" w:hAnsi="Times New Roman"/>
          <w:color w:val="000000"/>
        </w:rPr>
        <w:t xml:space="preserve">nternship </w:t>
      </w:r>
      <w:r>
        <w:rPr>
          <w:rFonts w:ascii="Times New Roman" w:eastAsia="標楷體" w:hAnsi="Times New Roman"/>
          <w:color w:val="000000"/>
        </w:rPr>
        <w:t>U</w:t>
      </w:r>
      <w:r w:rsidRPr="00FB3DA9">
        <w:rPr>
          <w:rFonts w:ascii="Times New Roman" w:eastAsia="標楷體" w:hAnsi="Times New Roman"/>
          <w:color w:val="000000"/>
        </w:rPr>
        <w:t xml:space="preserve">nit ___________ (hereinafter referred to </w:t>
      </w:r>
      <w:r>
        <w:rPr>
          <w:rFonts w:ascii="Times New Roman" w:eastAsia="標楷體" w:hAnsi="Times New Roman"/>
          <w:color w:val="000000"/>
        </w:rPr>
        <w:t>as “</w:t>
      </w:r>
      <w:r w:rsidRPr="00FB3DA9">
        <w:rPr>
          <w:rFonts w:ascii="Times New Roman" w:eastAsia="標楷體" w:hAnsi="Times New Roman"/>
          <w:color w:val="000000"/>
        </w:rPr>
        <w:t>Party A</w:t>
      </w:r>
      <w:r>
        <w:rPr>
          <w:rFonts w:ascii="Times New Roman" w:eastAsia="標楷體" w:hAnsi="Times New Roman"/>
          <w:color w:val="000000"/>
        </w:rPr>
        <w:t>”</w:t>
      </w:r>
      <w:r w:rsidRPr="00FB3DA9">
        <w:rPr>
          <w:rFonts w:ascii="Times New Roman" w:eastAsia="標楷體" w:hAnsi="Times New Roman"/>
          <w:color w:val="000000"/>
        </w:rPr>
        <w:t>)</w:t>
      </w:r>
      <w:r>
        <w:rPr>
          <w:rFonts w:ascii="Times New Roman" w:eastAsia="標楷體" w:hAnsi="Times New Roman"/>
          <w:color w:val="000000"/>
        </w:rPr>
        <w:t xml:space="preserve">, </w:t>
      </w:r>
      <w:r w:rsidRPr="00FB3DA9">
        <w:rPr>
          <w:rFonts w:ascii="Times New Roman" w:eastAsia="標楷體" w:hAnsi="Times New Roman"/>
          <w:color w:val="000000"/>
        </w:rPr>
        <w:t>and</w:t>
      </w:r>
      <w:r>
        <w:rPr>
          <w:rFonts w:ascii="Times New Roman" w:eastAsia="標楷體" w:hAnsi="Times New Roman"/>
          <w:color w:val="000000"/>
        </w:rPr>
        <w:t xml:space="preserve"> </w:t>
      </w:r>
      <w:r w:rsidRPr="00FB3DA9">
        <w:rPr>
          <w:rFonts w:ascii="Times New Roman" w:eastAsia="標楷體" w:hAnsi="Times New Roman"/>
          <w:color w:val="000000"/>
        </w:rPr>
        <w:t xml:space="preserve">National Central University (hereinafter referred to as </w:t>
      </w:r>
      <w:r>
        <w:rPr>
          <w:rFonts w:ascii="Times New Roman" w:eastAsia="標楷體" w:hAnsi="Times New Roman"/>
          <w:color w:val="000000"/>
        </w:rPr>
        <w:t>“</w:t>
      </w:r>
      <w:r w:rsidRPr="00FB3DA9">
        <w:rPr>
          <w:rFonts w:ascii="Times New Roman" w:eastAsia="標楷體" w:hAnsi="Times New Roman"/>
          <w:color w:val="000000"/>
        </w:rPr>
        <w:t>Party B</w:t>
      </w:r>
      <w:r>
        <w:rPr>
          <w:rFonts w:ascii="Times New Roman" w:eastAsia="標楷體" w:hAnsi="Times New Roman"/>
          <w:color w:val="000000"/>
        </w:rPr>
        <w:t>”</w:t>
      </w:r>
      <w:r w:rsidRPr="00FB3DA9">
        <w:rPr>
          <w:rFonts w:ascii="Times New Roman" w:eastAsia="標楷體" w:hAnsi="Times New Roman"/>
          <w:color w:val="000000"/>
        </w:rPr>
        <w:t xml:space="preserve">) </w:t>
      </w:r>
      <w:r>
        <w:rPr>
          <w:rFonts w:ascii="Times New Roman" w:eastAsia="標楷體" w:hAnsi="Times New Roman"/>
          <w:color w:val="000000"/>
        </w:rPr>
        <w:t xml:space="preserve">hereby make the </w:t>
      </w:r>
      <w:r w:rsidRPr="00FB3DA9">
        <w:rPr>
          <w:rFonts w:ascii="Times New Roman" w:eastAsia="標楷體" w:hAnsi="Times New Roman"/>
          <w:color w:val="000000"/>
        </w:rPr>
        <w:t>agree</w:t>
      </w:r>
      <w:r>
        <w:rPr>
          <w:rFonts w:ascii="Times New Roman" w:eastAsia="標楷體" w:hAnsi="Times New Roman"/>
          <w:color w:val="000000"/>
        </w:rPr>
        <w:t xml:space="preserve">ment </w:t>
      </w:r>
      <w:r w:rsidRPr="00326295">
        <w:rPr>
          <w:rFonts w:ascii="Times New Roman" w:eastAsia="標楷體" w:hAnsi="Times New Roman"/>
          <w:color w:val="000000"/>
        </w:rPr>
        <w:t xml:space="preserve">for Student </w:t>
      </w:r>
      <w:r w:rsidRPr="00326295">
        <w:rPr>
          <w:rFonts w:ascii="Times New Roman" w:eastAsia="標楷體" w:hAnsi="Times New Roman"/>
          <w:color w:val="A6A6A6" w:themeColor="background1" w:themeShade="A6"/>
        </w:rPr>
        <w:t>(student number / name</w:t>
      </w:r>
      <w:r w:rsidRPr="00326295">
        <w:rPr>
          <w:rFonts w:ascii="Times New Roman" w:eastAsia="標楷體" w:hAnsi="Times New Roman"/>
          <w:color w:val="000000"/>
        </w:rPr>
        <w:t>) (hereinafter referred to as “Party B Intern”) having the internship in the internship unit</w:t>
      </w:r>
      <w:r w:rsidRPr="00FB3DA9">
        <w:rPr>
          <w:rFonts w:ascii="Times New Roman" w:eastAsia="標楷體" w:hAnsi="Times New Roman"/>
          <w:color w:val="000000"/>
        </w:rPr>
        <w:t>,</w:t>
      </w:r>
      <w:r>
        <w:rPr>
          <w:rFonts w:ascii="Times New Roman" w:eastAsia="標楷體" w:hAnsi="Times New Roman"/>
          <w:color w:val="000000"/>
        </w:rPr>
        <w:t xml:space="preserve"> therefore </w:t>
      </w:r>
      <w:r w:rsidRPr="004756DF">
        <w:rPr>
          <w:rFonts w:ascii="Times New Roman" w:eastAsia="標楷體" w:hAnsi="Times New Roman"/>
          <w:color w:val="000000"/>
        </w:rPr>
        <w:t>Party A and Party B</w:t>
      </w:r>
      <w:r>
        <w:rPr>
          <w:rFonts w:ascii="Times New Roman" w:eastAsia="標楷體" w:hAnsi="Times New Roman"/>
          <w:color w:val="000000"/>
        </w:rPr>
        <w:t xml:space="preserve"> </w:t>
      </w:r>
      <w:r w:rsidRPr="004756DF">
        <w:rPr>
          <w:rFonts w:ascii="Times New Roman" w:eastAsia="標楷體" w:hAnsi="Times New Roman"/>
          <w:color w:val="000000"/>
        </w:rPr>
        <w:t>(collectively referred to as ”both Parties” ) agree to joint</w:t>
      </w:r>
      <w:r>
        <w:rPr>
          <w:rFonts w:ascii="Times New Roman" w:eastAsia="標楷體" w:hAnsi="Times New Roman"/>
          <w:color w:val="000000"/>
        </w:rPr>
        <w:t>l</w:t>
      </w:r>
      <w:r w:rsidRPr="004756DF">
        <w:rPr>
          <w:rFonts w:ascii="Times New Roman" w:eastAsia="標楷體" w:hAnsi="Times New Roman"/>
          <w:color w:val="000000"/>
        </w:rPr>
        <w:t>y and mutually in compliance with the following</w:t>
      </w:r>
      <w:r>
        <w:rPr>
          <w:rFonts w:ascii="Times New Roman" w:eastAsia="標楷體" w:hAnsi="Times New Roman"/>
          <w:color w:val="000000"/>
        </w:rPr>
        <w:t xml:space="preserve"> </w:t>
      </w:r>
      <w:r w:rsidRPr="004756DF">
        <w:rPr>
          <w:rFonts w:ascii="Times New Roman" w:eastAsia="標楷體" w:hAnsi="Times New Roman"/>
          <w:color w:val="000000"/>
        </w:rPr>
        <w:t>stipulates</w:t>
      </w:r>
      <w:r>
        <w:rPr>
          <w:rFonts w:ascii="Times New Roman" w:eastAsia="標楷體" w:hAnsi="Times New Roman"/>
          <w:color w:val="000000"/>
        </w:rPr>
        <w:t>:</w:t>
      </w:r>
    </w:p>
    <w:p w14:paraId="1EC8BCC7" w14:textId="77777777" w:rsidR="00F71ED2" w:rsidRDefault="00F71ED2"/>
    <w:p w14:paraId="231E9C7F" w14:textId="66B59DB7" w:rsidR="00F71ED2" w:rsidRDefault="00F71ED2" w:rsidP="00F71ED2">
      <w:pPr>
        <w:pStyle w:val="a5"/>
        <w:numPr>
          <w:ilvl w:val="0"/>
          <w:numId w:val="1"/>
        </w:numPr>
        <w:ind w:leftChars="0"/>
        <w:jc w:val="both"/>
        <w:rPr>
          <w:rFonts w:ascii="Times New Roman" w:eastAsia="標楷體" w:hAnsi="Times New Roman"/>
          <w:color w:val="000000"/>
        </w:rPr>
      </w:pPr>
      <w:r>
        <w:rPr>
          <w:rFonts w:ascii="Times New Roman" w:eastAsia="標楷體" w:hAnsi="Times New Roman" w:hint="eastAsia"/>
          <w:color w:val="000000"/>
        </w:rPr>
        <w:t>D</w:t>
      </w:r>
      <w:r>
        <w:rPr>
          <w:rFonts w:ascii="Times New Roman" w:eastAsia="標楷體" w:hAnsi="Times New Roman"/>
          <w:color w:val="000000"/>
        </w:rPr>
        <w:t>uty of the internship cooperation</w:t>
      </w:r>
    </w:p>
    <w:p w14:paraId="683E9B76" w14:textId="3D8D9922" w:rsidR="00F71ED2" w:rsidRPr="00F71ED2" w:rsidRDefault="00F71ED2" w:rsidP="00F71ED2">
      <w:pPr>
        <w:pStyle w:val="a5"/>
        <w:numPr>
          <w:ilvl w:val="1"/>
          <w:numId w:val="1"/>
        </w:numPr>
        <w:ind w:leftChars="0"/>
        <w:jc w:val="both"/>
        <w:rPr>
          <w:rFonts w:ascii="Times New Roman" w:eastAsia="標楷體" w:hAnsi="Times New Roman"/>
          <w:color w:val="000000"/>
        </w:rPr>
      </w:pPr>
      <w:r w:rsidRPr="00FB3DA9">
        <w:rPr>
          <w:rFonts w:ascii="Times New Roman" w:eastAsia="標楷體" w:hAnsi="Times New Roman"/>
        </w:rPr>
        <w:t xml:space="preserve">Party A hires Party B </w:t>
      </w:r>
      <w:r>
        <w:rPr>
          <w:rFonts w:ascii="Times New Roman" w:eastAsia="標楷體" w:hAnsi="Times New Roman"/>
        </w:rPr>
        <w:t>Intern i</w:t>
      </w:r>
      <w:r w:rsidRPr="00FB3DA9">
        <w:rPr>
          <w:rFonts w:ascii="Times New Roman" w:eastAsia="標楷體" w:hAnsi="Times New Roman"/>
        </w:rPr>
        <w:t xml:space="preserve">n accordance with the Labor Standards </w:t>
      </w:r>
      <w:r>
        <w:rPr>
          <w:rFonts w:ascii="Times New Roman" w:eastAsia="標楷體" w:hAnsi="Times New Roman"/>
        </w:rPr>
        <w:t>Act</w:t>
      </w:r>
      <w:r w:rsidRPr="00FB3DA9">
        <w:rPr>
          <w:rFonts w:ascii="Times New Roman" w:eastAsia="標楷體" w:hAnsi="Times New Roman"/>
        </w:rPr>
        <w:t xml:space="preserve"> and relevant labor laws and regulations</w:t>
      </w:r>
      <w:r>
        <w:rPr>
          <w:rFonts w:ascii="Times New Roman" w:eastAsia="標楷體" w:hAnsi="Times New Roman"/>
        </w:rPr>
        <w:t xml:space="preserve"> of R.O.C</w:t>
      </w:r>
      <w:r w:rsidRPr="00FB3DA9">
        <w:rPr>
          <w:rFonts w:ascii="Times New Roman" w:eastAsia="標楷體" w:hAnsi="Times New Roman"/>
        </w:rPr>
        <w:t xml:space="preserve">, and </w:t>
      </w:r>
      <w:bookmarkStart w:id="0" w:name="_Hlk133845893"/>
      <w:r w:rsidRPr="00FB3DA9">
        <w:rPr>
          <w:rFonts w:ascii="Times New Roman" w:eastAsia="標楷體" w:hAnsi="Times New Roman"/>
        </w:rPr>
        <w:t xml:space="preserve">participates in </w:t>
      </w:r>
      <w:r w:rsidR="00DA56FC">
        <w:rPr>
          <w:rFonts w:ascii="Times New Roman" w:eastAsia="標楷體" w:hAnsi="Times New Roman"/>
        </w:rPr>
        <w:t xml:space="preserve">the </w:t>
      </w:r>
      <w:r w:rsidRPr="00FB3DA9">
        <w:rPr>
          <w:rFonts w:ascii="Times New Roman" w:eastAsia="標楷體" w:hAnsi="Times New Roman"/>
        </w:rPr>
        <w:t xml:space="preserve">course planning, </w:t>
      </w:r>
      <w:r w:rsidR="00DA56FC">
        <w:rPr>
          <w:rFonts w:ascii="Times New Roman" w:eastAsia="標楷體" w:hAnsi="Times New Roman"/>
        </w:rPr>
        <w:t xml:space="preserve">the </w:t>
      </w:r>
      <w:r>
        <w:rPr>
          <w:rFonts w:ascii="Times New Roman" w:eastAsia="標楷體" w:hAnsi="Times New Roman"/>
        </w:rPr>
        <w:t>re</w:t>
      </w:r>
      <w:r w:rsidR="00DA56FC">
        <w:rPr>
          <w:rFonts w:ascii="Times New Roman" w:eastAsia="標楷體" w:hAnsi="Times New Roman"/>
        </w:rPr>
        <w:t>gistration</w:t>
      </w:r>
      <w:r>
        <w:rPr>
          <w:rFonts w:ascii="Times New Roman" w:eastAsia="標楷體" w:hAnsi="Times New Roman"/>
        </w:rPr>
        <w:t xml:space="preserve"> </w:t>
      </w:r>
      <w:r w:rsidR="00DA56FC">
        <w:rPr>
          <w:rFonts w:ascii="Times New Roman" w:eastAsia="標楷體" w:hAnsi="Times New Roman"/>
        </w:rPr>
        <w:t>of</w:t>
      </w:r>
      <w:r>
        <w:rPr>
          <w:rFonts w:ascii="Times New Roman" w:eastAsia="標楷體" w:hAnsi="Times New Roman"/>
        </w:rPr>
        <w:t xml:space="preserve"> </w:t>
      </w:r>
      <w:r w:rsidRPr="00FB3DA9">
        <w:rPr>
          <w:rFonts w:ascii="Times New Roman" w:eastAsia="標楷體" w:hAnsi="Times New Roman"/>
        </w:rPr>
        <w:t>internship</w:t>
      </w:r>
      <w:r w:rsidR="00DA56FC" w:rsidRPr="00DA56FC">
        <w:rPr>
          <w:rFonts w:ascii="Times New Roman" w:eastAsia="標楷體" w:hAnsi="Times New Roman"/>
        </w:rPr>
        <w:t xml:space="preserve"> </w:t>
      </w:r>
      <w:r w:rsidR="00DA56FC">
        <w:rPr>
          <w:rFonts w:ascii="Times New Roman" w:eastAsia="標楷體" w:hAnsi="Times New Roman"/>
        </w:rPr>
        <w:t>duty</w:t>
      </w:r>
      <w:r w:rsidRPr="00FB3DA9">
        <w:rPr>
          <w:rFonts w:ascii="Times New Roman" w:eastAsia="標楷體" w:hAnsi="Times New Roman"/>
        </w:rPr>
        <w:t xml:space="preserve">, </w:t>
      </w:r>
      <w:r w:rsidR="00A75F81" w:rsidRPr="00A75F81">
        <w:rPr>
          <w:rFonts w:ascii="Times New Roman" w:eastAsia="標楷體" w:hAnsi="Times New Roman"/>
        </w:rPr>
        <w:t xml:space="preserve">the training and the assisting in coaching the living behaviors of intern </w:t>
      </w:r>
      <w:proofErr w:type="gramStart"/>
      <w:r w:rsidR="00A75F81" w:rsidRPr="00A75F81">
        <w:rPr>
          <w:rFonts w:ascii="Times New Roman" w:eastAsia="標楷體" w:hAnsi="Times New Roman"/>
        </w:rPr>
        <w:t>students.</w:t>
      </w:r>
      <w:r>
        <w:rPr>
          <w:rFonts w:ascii="Times New Roman" w:eastAsia="標楷體" w:hAnsi="Times New Roman"/>
        </w:rPr>
        <w:t>.</w:t>
      </w:r>
      <w:bookmarkEnd w:id="0"/>
      <w:proofErr w:type="gramEnd"/>
    </w:p>
    <w:p w14:paraId="66597742" w14:textId="5D3FEE11" w:rsidR="00F71ED2" w:rsidRDefault="00F71ED2" w:rsidP="00F71ED2">
      <w:pPr>
        <w:pStyle w:val="a5"/>
        <w:numPr>
          <w:ilvl w:val="1"/>
          <w:numId w:val="1"/>
        </w:numPr>
        <w:ind w:leftChars="0"/>
        <w:jc w:val="both"/>
        <w:rPr>
          <w:rFonts w:ascii="Times New Roman" w:eastAsia="標楷體" w:hAnsi="Times New Roman"/>
          <w:color w:val="000000"/>
        </w:rPr>
      </w:pPr>
      <w:r w:rsidRPr="00F71ED2">
        <w:rPr>
          <w:rFonts w:ascii="Times New Roman" w:eastAsia="標楷體" w:hAnsi="Times New Roman"/>
          <w:color w:val="000000"/>
        </w:rPr>
        <w:t xml:space="preserve">Party B undertakes </w:t>
      </w:r>
      <w:r w:rsidR="00A75F81" w:rsidRPr="00A75F81">
        <w:rPr>
          <w:rFonts w:ascii="Times New Roman" w:eastAsia="標楷體" w:hAnsi="Times New Roman"/>
          <w:color w:val="000000"/>
        </w:rPr>
        <w:t>the internship business, the course planning, the contact and the counseling work of Party B Intern</w:t>
      </w:r>
    </w:p>
    <w:p w14:paraId="50B0E22D" w14:textId="024E5731" w:rsidR="00F71ED2" w:rsidRPr="00F71ED2" w:rsidRDefault="00F71ED2" w:rsidP="00F71ED2">
      <w:pPr>
        <w:pStyle w:val="a5"/>
        <w:numPr>
          <w:ilvl w:val="0"/>
          <w:numId w:val="1"/>
        </w:numPr>
        <w:ind w:leftChars="0"/>
        <w:jc w:val="both"/>
        <w:rPr>
          <w:rFonts w:ascii="Times New Roman" w:eastAsia="標楷體" w:hAnsi="Times New Roman"/>
          <w:color w:val="000000"/>
        </w:rPr>
      </w:pPr>
      <w:r w:rsidRPr="004A4E41">
        <w:rPr>
          <w:rFonts w:ascii="Times New Roman" w:eastAsia="標楷體" w:hAnsi="Times New Roman"/>
        </w:rPr>
        <w:t>Duration and hours of Internship</w:t>
      </w:r>
    </w:p>
    <w:p w14:paraId="5AD05ED0" w14:textId="29DA7CDB" w:rsidR="00F71ED2" w:rsidRPr="00F71ED2" w:rsidRDefault="00F71ED2" w:rsidP="00F71ED2">
      <w:pPr>
        <w:pStyle w:val="a5"/>
        <w:numPr>
          <w:ilvl w:val="1"/>
          <w:numId w:val="1"/>
        </w:numPr>
        <w:ind w:leftChars="0"/>
        <w:jc w:val="both"/>
        <w:rPr>
          <w:rFonts w:ascii="Times New Roman" w:eastAsia="標楷體" w:hAnsi="Times New Roman"/>
          <w:color w:val="000000"/>
        </w:rPr>
      </w:pPr>
      <w:r w:rsidRPr="00E55EDC">
        <w:rPr>
          <w:rFonts w:ascii="Times New Roman" w:eastAsia="標楷體" w:hAnsi="Times New Roman" w:hint="eastAsia"/>
        </w:rPr>
        <w:t>T</w:t>
      </w:r>
      <w:r w:rsidRPr="00E55EDC">
        <w:rPr>
          <w:rFonts w:ascii="Times New Roman" w:eastAsia="標楷體" w:hAnsi="Times New Roman"/>
        </w:rPr>
        <w:t>he duration of internship is from (</w:t>
      </w:r>
      <w:proofErr w:type="spellStart"/>
      <w:r w:rsidRPr="00E55EDC">
        <w:rPr>
          <w:rFonts w:ascii="Times New Roman" w:eastAsia="標楷體" w:hAnsi="Times New Roman"/>
        </w:rPr>
        <w:t>yy</w:t>
      </w:r>
      <w:proofErr w:type="spellEnd"/>
      <w:r w:rsidRPr="00E55EDC">
        <w:rPr>
          <w:rFonts w:ascii="Times New Roman" w:eastAsia="標楷體" w:hAnsi="Times New Roman"/>
        </w:rPr>
        <w:t>/mm/</w:t>
      </w:r>
      <w:proofErr w:type="gramStart"/>
      <w:r w:rsidRPr="00E55EDC">
        <w:rPr>
          <w:rFonts w:ascii="Times New Roman" w:eastAsia="標楷體" w:hAnsi="Times New Roman"/>
        </w:rPr>
        <w:t xml:space="preserve">dd) </w:t>
      </w:r>
      <w:r w:rsidR="00E55EDC" w:rsidRPr="00E55EDC">
        <w:rPr>
          <w:rFonts w:ascii="Times New Roman" w:eastAsia="標楷體" w:hAnsi="Times New Roman"/>
          <w:u w:val="single"/>
        </w:rPr>
        <w:t xml:space="preserve"> </w:t>
      </w:r>
      <w:r w:rsidRPr="00E55EDC">
        <w:rPr>
          <w:rFonts w:ascii="Times New Roman" w:eastAsia="標楷體" w:hAnsi="Times New Roman"/>
          <w:u w:val="single"/>
        </w:rPr>
        <w:t xml:space="preserve"> </w:t>
      </w:r>
      <w:proofErr w:type="gramEnd"/>
      <w:r w:rsidRPr="00E55EDC">
        <w:rPr>
          <w:rFonts w:ascii="Times New Roman" w:eastAsia="標楷體" w:hAnsi="Times New Roman"/>
          <w:u w:val="single"/>
        </w:rPr>
        <w:t xml:space="preserve"> /    /    to     /    /</w:t>
      </w:r>
      <w:r w:rsidRPr="00E55EDC">
        <w:rPr>
          <w:rFonts w:ascii="Times New Roman" w:eastAsia="標楷體" w:hAnsi="Times New Roman"/>
          <w:u w:val="single"/>
        </w:rPr>
        <w:t xml:space="preserve">    </w:t>
      </w:r>
      <w:r>
        <w:rPr>
          <w:rFonts w:eastAsia="標楷體"/>
          <w:u w:val="thick"/>
        </w:rPr>
        <w:t>.</w:t>
      </w:r>
    </w:p>
    <w:p w14:paraId="42644756" w14:textId="6136A41B" w:rsidR="00F71ED2" w:rsidRPr="00F71ED2" w:rsidRDefault="00F71ED2" w:rsidP="00F71ED2">
      <w:pPr>
        <w:pStyle w:val="a5"/>
        <w:numPr>
          <w:ilvl w:val="1"/>
          <w:numId w:val="1"/>
        </w:numPr>
        <w:ind w:leftChars="0"/>
        <w:jc w:val="both"/>
        <w:rPr>
          <w:rFonts w:ascii="Times New Roman" w:eastAsia="標楷體" w:hAnsi="Times New Roman"/>
          <w:color w:val="000000"/>
        </w:rPr>
      </w:pPr>
      <w:r w:rsidRPr="00F71ED2">
        <w:rPr>
          <w:rFonts w:ascii="Times New Roman" w:eastAsia="標楷體" w:hAnsi="Times New Roman"/>
          <w:color w:val="000000"/>
        </w:rPr>
        <w:t xml:space="preserve">If Party A has some specific requirement, </w:t>
      </w:r>
      <w:r w:rsidR="00AD4170">
        <w:rPr>
          <w:rFonts w:ascii="Times New Roman" w:eastAsia="標楷體" w:hAnsi="Times New Roman"/>
          <w:color w:val="000000"/>
        </w:rPr>
        <w:t xml:space="preserve">then </w:t>
      </w:r>
      <w:r w:rsidRPr="00F71ED2">
        <w:rPr>
          <w:rFonts w:ascii="Times New Roman" w:eastAsia="標楷體" w:hAnsi="Times New Roman"/>
          <w:color w:val="000000"/>
        </w:rPr>
        <w:t xml:space="preserve">the internship hours may be extended upon the </w:t>
      </w:r>
      <w:r w:rsidR="00AD4170" w:rsidRPr="00F71ED2">
        <w:rPr>
          <w:rFonts w:ascii="Times New Roman" w:eastAsia="標楷體" w:hAnsi="Times New Roman"/>
          <w:color w:val="000000"/>
        </w:rPr>
        <w:t xml:space="preserve">necessity </w:t>
      </w:r>
      <w:r w:rsidRPr="00F71ED2">
        <w:rPr>
          <w:rFonts w:ascii="Times New Roman" w:eastAsia="標楷體" w:hAnsi="Times New Roman"/>
          <w:color w:val="000000"/>
        </w:rPr>
        <w:t xml:space="preserve">confirmation by Party B, and Party B Intern shall cooperate with it, but it shall not exceed 8 hours for daily internship and not exceed 40 hours for weekly internship, based on the stipulates </w:t>
      </w:r>
      <w:r w:rsidR="00AD4170">
        <w:rPr>
          <w:rFonts w:ascii="Times New Roman" w:eastAsia="標楷體" w:hAnsi="Times New Roman"/>
          <w:color w:val="000000"/>
        </w:rPr>
        <w:t xml:space="preserve">of </w:t>
      </w:r>
      <w:r w:rsidRPr="00F71ED2">
        <w:rPr>
          <w:rFonts w:ascii="Times New Roman" w:eastAsia="標楷體" w:hAnsi="Times New Roman"/>
          <w:color w:val="000000"/>
        </w:rPr>
        <w:t>the relevant law and regulations</w:t>
      </w:r>
      <w:r>
        <w:rPr>
          <w:rFonts w:ascii="Times New Roman" w:eastAsia="標楷體" w:hAnsi="Times New Roman"/>
          <w:color w:val="000000"/>
        </w:rPr>
        <w:t>.</w:t>
      </w:r>
    </w:p>
    <w:p w14:paraId="0B6E0210" w14:textId="3BBE3A7D" w:rsidR="00F71ED2" w:rsidRDefault="00C23379" w:rsidP="00F71ED2">
      <w:pPr>
        <w:pStyle w:val="a5"/>
        <w:numPr>
          <w:ilvl w:val="0"/>
          <w:numId w:val="1"/>
        </w:numPr>
        <w:ind w:leftChars="0"/>
        <w:jc w:val="both"/>
        <w:rPr>
          <w:rFonts w:ascii="Times New Roman" w:eastAsia="標楷體" w:hAnsi="Times New Roman"/>
          <w:color w:val="000000"/>
        </w:rPr>
      </w:pPr>
      <w:r w:rsidRPr="00C23379">
        <w:rPr>
          <w:rFonts w:ascii="Times New Roman" w:eastAsia="標楷體" w:hAnsi="Times New Roman"/>
          <w:color w:val="000000"/>
        </w:rPr>
        <w:t xml:space="preserve">The content of internship </w:t>
      </w:r>
      <w:proofErr w:type="gramStart"/>
      <w:r w:rsidRPr="00C23379">
        <w:rPr>
          <w:rFonts w:ascii="Times New Roman" w:eastAsia="標楷體" w:hAnsi="Times New Roman"/>
          <w:color w:val="000000"/>
        </w:rPr>
        <w:t>( filled</w:t>
      </w:r>
      <w:proofErr w:type="gramEnd"/>
      <w:r w:rsidRPr="00C23379">
        <w:rPr>
          <w:rFonts w:ascii="Times New Roman" w:eastAsia="標楷體" w:hAnsi="Times New Roman"/>
          <w:color w:val="000000"/>
        </w:rPr>
        <w:t>-in by the Party A)</w:t>
      </w:r>
      <w:r>
        <w:rPr>
          <w:rFonts w:ascii="Times New Roman" w:eastAsia="標楷體" w:hAnsi="Times New Roman"/>
          <w:color w:val="000000"/>
        </w:rPr>
        <w:t xml:space="preserve">: </w:t>
      </w:r>
      <w:r w:rsidRPr="00C23379">
        <w:rPr>
          <w:rFonts w:ascii="Times New Roman" w:eastAsia="標楷體" w:hAnsi="Times New Roman"/>
          <w:color w:val="000000"/>
          <w:u w:val="single"/>
        </w:rPr>
        <w:t xml:space="preserve">                       </w:t>
      </w:r>
      <w:r>
        <w:rPr>
          <w:rFonts w:ascii="Times New Roman" w:eastAsia="標楷體" w:hAnsi="Times New Roman"/>
          <w:color w:val="000000"/>
        </w:rPr>
        <w:t xml:space="preserve"> </w:t>
      </w:r>
    </w:p>
    <w:p w14:paraId="421233FF" w14:textId="1F3E26A0" w:rsidR="00C23379" w:rsidRDefault="00C23379" w:rsidP="00F71ED2">
      <w:pPr>
        <w:pStyle w:val="a5"/>
        <w:numPr>
          <w:ilvl w:val="0"/>
          <w:numId w:val="1"/>
        </w:numPr>
        <w:ind w:leftChars="0"/>
        <w:jc w:val="both"/>
        <w:rPr>
          <w:rFonts w:ascii="Times New Roman" w:eastAsia="標楷體" w:hAnsi="Times New Roman"/>
          <w:color w:val="000000"/>
        </w:rPr>
      </w:pPr>
      <w:r w:rsidRPr="00C23379">
        <w:rPr>
          <w:rFonts w:ascii="Times New Roman" w:eastAsia="標楷體" w:hAnsi="Times New Roman"/>
          <w:color w:val="000000"/>
        </w:rPr>
        <w:t xml:space="preserve">The address of internship </w:t>
      </w:r>
      <w:proofErr w:type="gramStart"/>
      <w:r w:rsidRPr="00C23379">
        <w:rPr>
          <w:rFonts w:ascii="Times New Roman" w:eastAsia="標楷體" w:hAnsi="Times New Roman"/>
          <w:color w:val="000000"/>
        </w:rPr>
        <w:t>( filled</w:t>
      </w:r>
      <w:proofErr w:type="gramEnd"/>
      <w:r w:rsidRPr="00C23379">
        <w:rPr>
          <w:rFonts w:ascii="Times New Roman" w:eastAsia="標楷體" w:hAnsi="Times New Roman"/>
          <w:color w:val="000000"/>
        </w:rPr>
        <w:t>-in by the Party A)</w:t>
      </w:r>
      <w:r>
        <w:rPr>
          <w:rFonts w:ascii="Times New Roman" w:eastAsia="標楷體" w:hAnsi="Times New Roman"/>
          <w:color w:val="000000"/>
        </w:rPr>
        <w:t xml:space="preserve">: </w:t>
      </w:r>
      <w:r w:rsidRPr="00C23379">
        <w:rPr>
          <w:rFonts w:ascii="Times New Roman" w:eastAsia="標楷體" w:hAnsi="Times New Roman"/>
          <w:color w:val="000000"/>
          <w:u w:val="single"/>
        </w:rPr>
        <w:t xml:space="preserve">                       </w:t>
      </w:r>
      <w:r>
        <w:rPr>
          <w:rFonts w:ascii="Times New Roman" w:eastAsia="標楷體" w:hAnsi="Times New Roman"/>
          <w:color w:val="000000"/>
        </w:rPr>
        <w:t xml:space="preserve"> </w:t>
      </w:r>
    </w:p>
    <w:p w14:paraId="2DE1AA67" w14:textId="74AA36C1" w:rsidR="00C23379" w:rsidRDefault="00C23379" w:rsidP="00F71ED2">
      <w:pPr>
        <w:pStyle w:val="a5"/>
        <w:numPr>
          <w:ilvl w:val="0"/>
          <w:numId w:val="1"/>
        </w:numPr>
        <w:ind w:leftChars="0"/>
        <w:jc w:val="both"/>
        <w:rPr>
          <w:rFonts w:ascii="Times New Roman" w:eastAsia="標楷體" w:hAnsi="Times New Roman"/>
          <w:color w:val="000000"/>
        </w:rPr>
      </w:pPr>
      <w:r w:rsidRPr="00C23379">
        <w:rPr>
          <w:rFonts w:ascii="Times New Roman" w:eastAsia="標楷體" w:hAnsi="Times New Roman"/>
          <w:color w:val="000000"/>
        </w:rPr>
        <w:t>Responsibility of Party A and Party B</w:t>
      </w:r>
      <w:r>
        <w:rPr>
          <w:rFonts w:ascii="Times New Roman" w:eastAsia="標楷體" w:hAnsi="Times New Roman"/>
          <w:color w:val="000000"/>
        </w:rPr>
        <w:t>:</w:t>
      </w:r>
    </w:p>
    <w:p w14:paraId="244368DB" w14:textId="363649D0" w:rsidR="00C23379" w:rsidRDefault="00C23379" w:rsidP="00C23379">
      <w:pPr>
        <w:pStyle w:val="a5"/>
        <w:numPr>
          <w:ilvl w:val="1"/>
          <w:numId w:val="1"/>
        </w:numPr>
        <w:ind w:leftChars="0"/>
        <w:jc w:val="both"/>
        <w:rPr>
          <w:rFonts w:ascii="Times New Roman" w:eastAsia="標楷體" w:hAnsi="Times New Roman"/>
          <w:color w:val="000000"/>
        </w:rPr>
      </w:pPr>
      <w:r w:rsidRPr="00C23379">
        <w:rPr>
          <w:rFonts w:ascii="Times New Roman" w:eastAsia="標楷體" w:hAnsi="Times New Roman"/>
          <w:color w:val="000000"/>
        </w:rPr>
        <w:t>Party A</w:t>
      </w:r>
    </w:p>
    <w:p w14:paraId="1A40526D" w14:textId="5BDC1537" w:rsidR="00C23379" w:rsidRDefault="00C23379" w:rsidP="00C23379">
      <w:pPr>
        <w:pStyle w:val="a5"/>
        <w:numPr>
          <w:ilvl w:val="2"/>
          <w:numId w:val="1"/>
        </w:numPr>
        <w:ind w:leftChars="0" w:left="1276" w:hanging="302"/>
        <w:jc w:val="both"/>
        <w:rPr>
          <w:rFonts w:ascii="Times New Roman" w:eastAsia="標楷體" w:hAnsi="Times New Roman"/>
          <w:color w:val="000000"/>
        </w:rPr>
      </w:pPr>
      <w:r w:rsidRPr="00C23379">
        <w:rPr>
          <w:rFonts w:ascii="Times New Roman" w:eastAsia="標楷體" w:hAnsi="Times New Roman"/>
          <w:color w:val="000000"/>
        </w:rPr>
        <w:t>Party A provides the salary of NTD</w:t>
      </w:r>
      <w:r w:rsidRPr="00AD4170">
        <w:rPr>
          <w:rFonts w:ascii="Times New Roman" w:eastAsia="標楷體" w:hAnsi="Times New Roman"/>
          <w:color w:val="000000"/>
          <w:u w:val="single"/>
        </w:rPr>
        <w:t xml:space="preserve">         </w:t>
      </w:r>
      <w:r w:rsidRPr="00C23379">
        <w:rPr>
          <w:rFonts w:ascii="Times New Roman" w:eastAsia="標楷體" w:hAnsi="Times New Roman"/>
          <w:color w:val="000000"/>
        </w:rPr>
        <w:t xml:space="preserve"> per hour/month to the Party B Intern directly by the method of transfer a deposit by the financial institutions</w:t>
      </w:r>
      <w:r>
        <w:rPr>
          <w:rFonts w:ascii="Times New Roman" w:eastAsia="標楷體" w:hAnsi="Times New Roman"/>
          <w:color w:val="000000"/>
        </w:rPr>
        <w:t>.</w:t>
      </w:r>
    </w:p>
    <w:p w14:paraId="14996F5A" w14:textId="7B516AB1" w:rsidR="00C23379" w:rsidRDefault="00C23379" w:rsidP="00C23379">
      <w:pPr>
        <w:pStyle w:val="a5"/>
        <w:numPr>
          <w:ilvl w:val="2"/>
          <w:numId w:val="1"/>
        </w:numPr>
        <w:ind w:leftChars="0" w:left="1276" w:hanging="302"/>
        <w:jc w:val="both"/>
        <w:rPr>
          <w:rFonts w:ascii="Times New Roman" w:eastAsia="標楷體" w:hAnsi="Times New Roman"/>
          <w:color w:val="000000"/>
        </w:rPr>
      </w:pPr>
      <w:r w:rsidRPr="00C23379">
        <w:rPr>
          <w:rFonts w:ascii="Times New Roman" w:eastAsia="標楷體" w:hAnsi="Times New Roman"/>
          <w:color w:val="000000"/>
        </w:rPr>
        <w:t xml:space="preserve">Catering, Accommodation and Transportation </w:t>
      </w:r>
      <w:proofErr w:type="gramStart"/>
      <w:r w:rsidRPr="00C23379">
        <w:rPr>
          <w:rFonts w:ascii="Times New Roman" w:eastAsia="標楷體" w:hAnsi="Times New Roman"/>
          <w:color w:val="000000"/>
        </w:rPr>
        <w:t>allowance( filled</w:t>
      </w:r>
      <w:proofErr w:type="gramEnd"/>
      <w:r w:rsidRPr="00C23379">
        <w:rPr>
          <w:rFonts w:ascii="Times New Roman" w:eastAsia="標楷體" w:hAnsi="Times New Roman"/>
          <w:color w:val="000000"/>
        </w:rPr>
        <w:t>-in by the Party A)</w:t>
      </w:r>
      <w:r>
        <w:rPr>
          <w:rFonts w:ascii="Times New Roman" w:eastAsia="標楷體" w:hAnsi="Times New Roman"/>
          <w:color w:val="000000"/>
        </w:rPr>
        <w:t>.</w:t>
      </w:r>
    </w:p>
    <w:p w14:paraId="1D4965D5" w14:textId="6B08901D" w:rsidR="00C23379" w:rsidRPr="00C23379" w:rsidRDefault="00C23379" w:rsidP="00C23379">
      <w:pPr>
        <w:pStyle w:val="a5"/>
        <w:numPr>
          <w:ilvl w:val="3"/>
          <w:numId w:val="1"/>
        </w:numPr>
        <w:ind w:leftChars="0"/>
        <w:jc w:val="both"/>
        <w:rPr>
          <w:rFonts w:ascii="Times New Roman" w:eastAsia="標楷體" w:hAnsi="Times New Roman"/>
          <w:color w:val="000000"/>
        </w:rPr>
      </w:pPr>
      <w:r w:rsidRPr="00C23379">
        <w:rPr>
          <w:rFonts w:ascii="Times New Roman" w:eastAsia="標楷體" w:hAnsi="Times New Roman"/>
          <w:color w:val="000000"/>
        </w:rPr>
        <w:t>Accommodation:</w:t>
      </w:r>
      <w:r w:rsidRPr="00C23379">
        <w:rPr>
          <w:rFonts w:ascii="Times New Roman" w:eastAsia="標楷體" w:hAnsi="Times New Roman" w:hint="eastAsia"/>
          <w:color w:val="000000"/>
        </w:rPr>
        <w:t xml:space="preserve"> </w:t>
      </w:r>
      <w:r w:rsidRPr="00C23379">
        <w:rPr>
          <w:rFonts w:ascii="Times New Roman" w:eastAsia="標楷體" w:hAnsi="Times New Roman" w:hint="eastAsia"/>
          <w:color w:val="000000"/>
        </w:rPr>
        <w:t>□</w:t>
      </w:r>
      <w:r w:rsidRPr="00C23379">
        <w:rPr>
          <w:rFonts w:ascii="Times New Roman" w:eastAsia="標楷體" w:hAnsi="Times New Roman" w:hint="eastAsia"/>
          <w:color w:val="000000"/>
        </w:rPr>
        <w:t>s</w:t>
      </w:r>
      <w:r w:rsidRPr="00C23379">
        <w:rPr>
          <w:rFonts w:ascii="Times New Roman" w:eastAsia="標楷體" w:hAnsi="Times New Roman"/>
          <w:color w:val="000000"/>
        </w:rPr>
        <w:t xml:space="preserve">upply </w:t>
      </w:r>
      <w:r w:rsidRPr="00C23379">
        <w:rPr>
          <w:rFonts w:ascii="Times New Roman" w:eastAsia="標楷體" w:hAnsi="Times New Roman" w:hint="eastAsia"/>
          <w:color w:val="000000"/>
        </w:rPr>
        <w:t xml:space="preserve">____________      </w:t>
      </w:r>
      <w:r w:rsidRPr="00C23379">
        <w:rPr>
          <w:rFonts w:ascii="Times New Roman" w:eastAsia="標楷體" w:hAnsi="Times New Roman" w:hint="eastAsia"/>
          <w:color w:val="000000"/>
        </w:rPr>
        <w:t>□</w:t>
      </w:r>
      <w:r w:rsidRPr="00C23379">
        <w:rPr>
          <w:rFonts w:ascii="Times New Roman" w:eastAsia="標楷體" w:hAnsi="Times New Roman"/>
          <w:color w:val="000000"/>
        </w:rPr>
        <w:t>non-supply</w:t>
      </w:r>
      <w:r>
        <w:rPr>
          <w:rFonts w:eastAsia="標楷體" w:hAnsi="標楷體" w:hint="eastAsia"/>
        </w:rPr>
        <w:t>.</w:t>
      </w:r>
      <w:r w:rsidRPr="000277F5">
        <w:rPr>
          <w:rFonts w:eastAsia="標楷體" w:hAnsi="標楷體" w:hint="eastAsia"/>
        </w:rPr>
        <w:t xml:space="preserve">    </w:t>
      </w:r>
    </w:p>
    <w:p w14:paraId="4144FFE6" w14:textId="5869E170" w:rsidR="00C23379" w:rsidRDefault="00C23379" w:rsidP="00C23379">
      <w:pPr>
        <w:pStyle w:val="a5"/>
        <w:numPr>
          <w:ilvl w:val="3"/>
          <w:numId w:val="1"/>
        </w:numPr>
        <w:ind w:leftChars="0"/>
        <w:jc w:val="both"/>
        <w:rPr>
          <w:rFonts w:ascii="Times New Roman" w:eastAsia="標楷體" w:hAnsi="Times New Roman"/>
          <w:color w:val="000000"/>
        </w:rPr>
      </w:pPr>
      <w:r w:rsidRPr="00C23379">
        <w:rPr>
          <w:rFonts w:ascii="Times New Roman" w:eastAsia="標楷體" w:hAnsi="Times New Roman" w:hint="eastAsia"/>
          <w:color w:val="000000"/>
        </w:rPr>
        <w:t xml:space="preserve">Catering: </w:t>
      </w:r>
      <w:r w:rsidRPr="00C23379">
        <w:rPr>
          <w:rFonts w:ascii="Times New Roman" w:eastAsia="標楷體" w:hAnsi="Times New Roman" w:hint="eastAsia"/>
          <w:color w:val="000000"/>
        </w:rPr>
        <w:t>□</w:t>
      </w:r>
      <w:r w:rsidRPr="00C23379">
        <w:rPr>
          <w:rFonts w:ascii="Times New Roman" w:eastAsia="標楷體" w:hAnsi="Times New Roman" w:hint="eastAsia"/>
          <w:color w:val="000000"/>
        </w:rPr>
        <w:t xml:space="preserve">supply ____________      </w:t>
      </w:r>
      <w:r w:rsidRPr="00C23379">
        <w:rPr>
          <w:rFonts w:ascii="Times New Roman" w:eastAsia="標楷體" w:hAnsi="Times New Roman" w:hint="eastAsia"/>
          <w:color w:val="000000"/>
        </w:rPr>
        <w:t>□</w:t>
      </w:r>
      <w:r w:rsidRPr="00C23379">
        <w:rPr>
          <w:rFonts w:ascii="Times New Roman" w:eastAsia="標楷體" w:hAnsi="Times New Roman" w:hint="eastAsia"/>
          <w:color w:val="000000"/>
        </w:rPr>
        <w:t>non-supply.</w:t>
      </w:r>
    </w:p>
    <w:p w14:paraId="50F306EC" w14:textId="692CD1DF" w:rsidR="00C23379" w:rsidRPr="00C23379" w:rsidRDefault="00C23379" w:rsidP="00C23379">
      <w:pPr>
        <w:pStyle w:val="a5"/>
        <w:numPr>
          <w:ilvl w:val="3"/>
          <w:numId w:val="1"/>
        </w:numPr>
        <w:ind w:leftChars="0"/>
        <w:jc w:val="both"/>
        <w:rPr>
          <w:rFonts w:ascii="Times New Roman" w:eastAsia="標楷體" w:hAnsi="Times New Roman"/>
          <w:color w:val="000000"/>
        </w:rPr>
      </w:pPr>
      <w:r w:rsidRPr="00C23379">
        <w:rPr>
          <w:rFonts w:ascii="Times New Roman" w:eastAsia="標楷體" w:hAnsi="Times New Roman"/>
          <w:color w:val="000000"/>
        </w:rPr>
        <w:t>Transportation:</w:t>
      </w:r>
      <w:r w:rsidRPr="00C23379">
        <w:rPr>
          <w:rFonts w:ascii="Times New Roman" w:eastAsia="標楷體" w:hAnsi="Times New Roman" w:hint="eastAsia"/>
          <w:color w:val="000000"/>
        </w:rPr>
        <w:t xml:space="preserve"> </w:t>
      </w:r>
      <w:r w:rsidRPr="00C23379">
        <w:rPr>
          <w:rFonts w:ascii="Times New Roman" w:eastAsia="標楷體" w:hAnsi="Times New Roman" w:hint="eastAsia"/>
          <w:color w:val="000000"/>
        </w:rPr>
        <w:t>□</w:t>
      </w:r>
      <w:r w:rsidRPr="00C23379">
        <w:rPr>
          <w:rFonts w:ascii="Times New Roman" w:eastAsia="標楷體" w:hAnsi="Times New Roman" w:hint="eastAsia"/>
          <w:color w:val="000000"/>
        </w:rPr>
        <w:t>s</w:t>
      </w:r>
      <w:r w:rsidRPr="00C23379">
        <w:rPr>
          <w:rFonts w:ascii="Times New Roman" w:eastAsia="標楷體" w:hAnsi="Times New Roman"/>
          <w:color w:val="000000"/>
        </w:rPr>
        <w:t xml:space="preserve">upply </w:t>
      </w:r>
      <w:r w:rsidRPr="00C23379">
        <w:rPr>
          <w:rFonts w:ascii="Times New Roman" w:eastAsia="標楷體" w:hAnsi="Times New Roman" w:hint="eastAsia"/>
          <w:color w:val="000000"/>
        </w:rPr>
        <w:t xml:space="preserve">____________      </w:t>
      </w:r>
      <w:r w:rsidRPr="00C23379">
        <w:rPr>
          <w:rFonts w:ascii="Times New Roman" w:eastAsia="標楷體" w:hAnsi="Times New Roman" w:hint="eastAsia"/>
          <w:color w:val="000000"/>
        </w:rPr>
        <w:t>□</w:t>
      </w:r>
      <w:r w:rsidRPr="00C23379">
        <w:rPr>
          <w:rFonts w:ascii="Times New Roman" w:eastAsia="標楷體" w:hAnsi="Times New Roman"/>
          <w:color w:val="000000"/>
        </w:rPr>
        <w:t>non-supply</w:t>
      </w:r>
      <w:r>
        <w:rPr>
          <w:rFonts w:eastAsia="標楷體" w:hAnsi="標楷體"/>
        </w:rPr>
        <w:t>.</w:t>
      </w:r>
    </w:p>
    <w:p w14:paraId="63988738" w14:textId="2D1C1426" w:rsidR="00C23379" w:rsidRDefault="00C23379" w:rsidP="00C23379">
      <w:pPr>
        <w:pStyle w:val="a5"/>
        <w:numPr>
          <w:ilvl w:val="2"/>
          <w:numId w:val="1"/>
        </w:numPr>
        <w:ind w:leftChars="0"/>
        <w:jc w:val="both"/>
        <w:rPr>
          <w:rFonts w:ascii="Times New Roman" w:eastAsia="標楷體" w:hAnsi="Times New Roman"/>
          <w:color w:val="000000"/>
        </w:rPr>
      </w:pPr>
      <w:r w:rsidRPr="00C23379">
        <w:rPr>
          <w:rFonts w:ascii="Times New Roman" w:eastAsia="標楷體" w:hAnsi="Times New Roman"/>
          <w:color w:val="000000"/>
        </w:rPr>
        <w:t>Insurance: Party A shall immediately apply for the labor insurance, health insurance and the labor pension allocation upon the Party B intern reporting for duty</w:t>
      </w:r>
      <w:r>
        <w:rPr>
          <w:rFonts w:ascii="Times New Roman" w:eastAsia="標楷體" w:hAnsi="Times New Roman"/>
          <w:color w:val="000000"/>
        </w:rPr>
        <w:t>.</w:t>
      </w:r>
    </w:p>
    <w:p w14:paraId="41FDAE01" w14:textId="45B5CC45" w:rsidR="00C23379" w:rsidRDefault="00C23379" w:rsidP="00C23379">
      <w:pPr>
        <w:pStyle w:val="a5"/>
        <w:numPr>
          <w:ilvl w:val="2"/>
          <w:numId w:val="1"/>
        </w:numPr>
        <w:ind w:leftChars="0"/>
        <w:jc w:val="both"/>
        <w:rPr>
          <w:rFonts w:ascii="Times New Roman" w:eastAsia="標楷體" w:hAnsi="Times New Roman"/>
          <w:color w:val="000000"/>
        </w:rPr>
      </w:pPr>
      <w:r w:rsidRPr="00C23379">
        <w:rPr>
          <w:rFonts w:ascii="Times New Roman" w:eastAsia="標楷體" w:hAnsi="Times New Roman"/>
          <w:color w:val="000000"/>
        </w:rPr>
        <w:t xml:space="preserve">Before internship, Party A shall inform the safety notes of the workplace and the relevant environmental introduction to the Party B and Party B </w:t>
      </w:r>
      <w:proofErr w:type="gramStart"/>
      <w:r w:rsidRPr="00C23379">
        <w:rPr>
          <w:rFonts w:ascii="Times New Roman" w:eastAsia="標楷體" w:hAnsi="Times New Roman"/>
          <w:color w:val="000000"/>
        </w:rPr>
        <w:t>intern, and</w:t>
      </w:r>
      <w:proofErr w:type="gramEnd"/>
      <w:r w:rsidRPr="00C23379">
        <w:rPr>
          <w:rFonts w:ascii="Times New Roman" w:eastAsia="標楷體" w:hAnsi="Times New Roman"/>
          <w:color w:val="000000"/>
        </w:rPr>
        <w:t xml:space="preserve"> shall </w:t>
      </w:r>
      <w:r w:rsidRPr="00C23379">
        <w:rPr>
          <w:rFonts w:ascii="Times New Roman" w:eastAsia="標楷體" w:hAnsi="Times New Roman"/>
          <w:color w:val="000000"/>
        </w:rPr>
        <w:lastRenderedPageBreak/>
        <w:t>avoid to arrange the work with danger for the Party B Intern.</w:t>
      </w:r>
    </w:p>
    <w:p w14:paraId="0C0986F7" w14:textId="00D91F55" w:rsidR="00C23379" w:rsidRDefault="00C23379" w:rsidP="00C23379">
      <w:pPr>
        <w:pStyle w:val="a5"/>
        <w:numPr>
          <w:ilvl w:val="2"/>
          <w:numId w:val="1"/>
        </w:numPr>
        <w:ind w:leftChars="0"/>
        <w:jc w:val="both"/>
        <w:rPr>
          <w:rFonts w:ascii="Times New Roman" w:eastAsia="標楷體" w:hAnsi="Times New Roman"/>
          <w:color w:val="000000"/>
        </w:rPr>
      </w:pPr>
      <w:r w:rsidRPr="00C23379">
        <w:rPr>
          <w:rFonts w:ascii="Times New Roman" w:eastAsia="標楷體" w:hAnsi="Times New Roman"/>
          <w:color w:val="000000"/>
        </w:rPr>
        <w:t>Party A shall arrange the professional and practical work, formulate the learning topics and the educational training plans</w:t>
      </w:r>
      <w:r w:rsidR="00AD4170">
        <w:rPr>
          <w:rFonts w:ascii="Times New Roman" w:eastAsia="標楷體" w:hAnsi="Times New Roman"/>
          <w:color w:val="000000"/>
        </w:rPr>
        <w:t xml:space="preserve">, </w:t>
      </w:r>
      <w:r w:rsidRPr="00C23379">
        <w:rPr>
          <w:rFonts w:ascii="Times New Roman" w:eastAsia="標楷體" w:hAnsi="Times New Roman"/>
          <w:color w:val="000000"/>
        </w:rPr>
        <w:t>and assign a supervisor of internship unit to Party B Intern for individual or group consulting</w:t>
      </w:r>
      <w:r>
        <w:rPr>
          <w:rFonts w:ascii="Times New Roman" w:eastAsia="標楷體" w:hAnsi="Times New Roman"/>
          <w:color w:val="000000"/>
        </w:rPr>
        <w:t>.</w:t>
      </w:r>
    </w:p>
    <w:p w14:paraId="5100364D" w14:textId="2493A8B8" w:rsidR="00C23379" w:rsidRDefault="00C23379" w:rsidP="00C23379">
      <w:pPr>
        <w:pStyle w:val="a5"/>
        <w:numPr>
          <w:ilvl w:val="2"/>
          <w:numId w:val="1"/>
        </w:numPr>
        <w:ind w:leftChars="0"/>
        <w:jc w:val="both"/>
        <w:rPr>
          <w:rFonts w:ascii="Times New Roman" w:eastAsia="標楷體" w:hAnsi="Times New Roman"/>
          <w:color w:val="000000"/>
        </w:rPr>
      </w:pPr>
      <w:r w:rsidRPr="00C23379">
        <w:rPr>
          <w:rFonts w:ascii="Times New Roman" w:eastAsia="標楷體" w:hAnsi="Times New Roman"/>
          <w:color w:val="000000"/>
        </w:rPr>
        <w:t>During the internship of Party B Intern, Party A shall accept on-site visits from the teachers or personnels of Party B, in order to understand and evaluate the internship status of Party B Intern and to assist Party B Intern to obtain more appropriate internship experience.</w:t>
      </w:r>
    </w:p>
    <w:p w14:paraId="2AC7876F" w14:textId="5A95D5AE" w:rsidR="00C23379" w:rsidRPr="00C23379" w:rsidRDefault="00C23379" w:rsidP="00C23379">
      <w:pPr>
        <w:pStyle w:val="a5"/>
        <w:numPr>
          <w:ilvl w:val="2"/>
          <w:numId w:val="1"/>
        </w:numPr>
        <w:ind w:leftChars="0"/>
        <w:jc w:val="both"/>
        <w:rPr>
          <w:rFonts w:ascii="Times New Roman" w:eastAsia="標楷體" w:hAnsi="Times New Roman"/>
          <w:color w:val="000000"/>
        </w:rPr>
      </w:pPr>
      <w:r w:rsidRPr="00815881">
        <w:rPr>
          <w:rFonts w:ascii="Times New Roman" w:eastAsia="標楷體" w:hAnsi="Times New Roman"/>
          <w:color w:val="000000"/>
          <w:szCs w:val="24"/>
        </w:rPr>
        <w:t>Termination</w:t>
      </w:r>
      <w:r>
        <w:rPr>
          <w:rFonts w:ascii="Times New Roman" w:eastAsia="標楷體" w:hAnsi="Times New Roman"/>
          <w:color w:val="000000"/>
          <w:szCs w:val="24"/>
        </w:rPr>
        <w:t>:</w:t>
      </w:r>
    </w:p>
    <w:p w14:paraId="6C28ADA5" w14:textId="772162F1" w:rsidR="00C23379" w:rsidRPr="00E55EDC" w:rsidRDefault="00C23379" w:rsidP="00C23379">
      <w:pPr>
        <w:pStyle w:val="a5"/>
        <w:numPr>
          <w:ilvl w:val="3"/>
          <w:numId w:val="1"/>
        </w:numPr>
        <w:ind w:leftChars="0"/>
        <w:jc w:val="both"/>
        <w:rPr>
          <w:rFonts w:ascii="Times New Roman" w:eastAsia="標楷體" w:hAnsi="Times New Roman"/>
          <w:color w:val="000000"/>
        </w:rPr>
      </w:pPr>
      <w:r>
        <w:rPr>
          <w:rFonts w:ascii="Times New Roman" w:eastAsia="標楷體" w:hAnsi="Times New Roman"/>
          <w:szCs w:val="24"/>
          <w:lang w:val="en"/>
        </w:rPr>
        <w:t>During the internship period, i</w:t>
      </w:r>
      <w:r w:rsidRPr="00815881">
        <w:rPr>
          <w:rFonts w:ascii="Times New Roman" w:eastAsia="標楷體" w:hAnsi="Times New Roman"/>
          <w:szCs w:val="24"/>
          <w:lang w:val="en"/>
        </w:rPr>
        <w:t>f</w:t>
      </w:r>
      <w:r>
        <w:rPr>
          <w:rFonts w:ascii="Times New Roman" w:eastAsia="標楷體" w:hAnsi="Times New Roman"/>
          <w:szCs w:val="24"/>
          <w:lang w:val="en"/>
        </w:rPr>
        <w:t xml:space="preserve"> any termination of this Agreement is not attributable to the negligence of Party B Intern, the </w:t>
      </w:r>
      <w:r w:rsidRPr="00815881">
        <w:rPr>
          <w:rFonts w:ascii="Times New Roman" w:eastAsia="標楷體" w:hAnsi="Times New Roman"/>
          <w:szCs w:val="24"/>
          <w:lang w:val="en"/>
        </w:rPr>
        <w:t>severance pay</w:t>
      </w:r>
      <w:r>
        <w:rPr>
          <w:rFonts w:ascii="Times New Roman" w:eastAsia="標楷體" w:hAnsi="Times New Roman"/>
          <w:szCs w:val="24"/>
          <w:lang w:val="en"/>
        </w:rPr>
        <w:t xml:space="preserve"> shall be paid by Party A in a</w:t>
      </w:r>
      <w:r w:rsidRPr="00815881">
        <w:rPr>
          <w:rFonts w:ascii="Times New Roman" w:eastAsia="標楷體" w:hAnsi="Times New Roman"/>
          <w:szCs w:val="24"/>
          <w:lang w:val="en"/>
        </w:rPr>
        <w:t xml:space="preserve">ccordance with Article 12 of the </w:t>
      </w:r>
      <w:r w:rsidRPr="00520BCC">
        <w:rPr>
          <w:rFonts w:ascii="Times New Roman" w:eastAsia="標楷體" w:hAnsi="Times New Roman"/>
          <w:szCs w:val="24"/>
          <w:lang w:val="en"/>
        </w:rPr>
        <w:t>Labor Pension Act</w:t>
      </w:r>
      <w:r>
        <w:rPr>
          <w:rFonts w:ascii="Times New Roman" w:eastAsia="標楷體" w:hAnsi="Times New Roman"/>
          <w:szCs w:val="24"/>
          <w:lang w:val="en"/>
        </w:rPr>
        <w:t xml:space="preserve">, </w:t>
      </w:r>
      <w:r w:rsidRPr="00815881">
        <w:rPr>
          <w:rFonts w:ascii="Times New Roman" w:eastAsia="標楷體" w:hAnsi="Times New Roman"/>
          <w:szCs w:val="24"/>
          <w:lang w:val="en"/>
        </w:rPr>
        <w:t xml:space="preserve">and </w:t>
      </w:r>
      <w:r>
        <w:rPr>
          <w:rFonts w:ascii="Times New Roman" w:eastAsia="標楷體" w:hAnsi="Times New Roman"/>
          <w:szCs w:val="24"/>
          <w:lang w:val="en"/>
        </w:rPr>
        <w:t xml:space="preserve">regarding the termination of internship period before expiry, it shall </w:t>
      </w:r>
      <w:r w:rsidRPr="00380495">
        <w:rPr>
          <w:rFonts w:ascii="Times New Roman" w:eastAsia="標楷體" w:hAnsi="Times New Roman"/>
          <w:szCs w:val="24"/>
          <w:lang w:val="en"/>
        </w:rPr>
        <w:t>apply</w:t>
      </w:r>
      <w:r>
        <w:rPr>
          <w:rFonts w:ascii="Times New Roman" w:eastAsia="標楷體" w:hAnsi="Times New Roman"/>
          <w:szCs w:val="24"/>
          <w:lang w:val="en"/>
        </w:rPr>
        <w:t>,</w:t>
      </w:r>
      <w:r w:rsidRPr="00380495">
        <w:rPr>
          <w:rFonts w:ascii="Times New Roman" w:eastAsia="標楷體" w:hAnsi="Times New Roman"/>
          <w:szCs w:val="24"/>
          <w:lang w:val="en"/>
        </w:rPr>
        <w:t xml:space="preserve"> mutatis mutandis</w:t>
      </w:r>
      <w:r>
        <w:rPr>
          <w:rFonts w:ascii="Times New Roman" w:eastAsia="標楷體" w:hAnsi="Times New Roman"/>
          <w:szCs w:val="24"/>
          <w:lang w:val="en"/>
        </w:rPr>
        <w:t>,</w:t>
      </w:r>
      <w:r w:rsidRPr="00380495">
        <w:rPr>
          <w:rFonts w:ascii="Times New Roman" w:eastAsia="標楷體" w:hAnsi="Times New Roman"/>
          <w:szCs w:val="24"/>
          <w:lang w:val="en"/>
        </w:rPr>
        <w:t xml:space="preserve"> to</w:t>
      </w:r>
      <w:r>
        <w:rPr>
          <w:rFonts w:ascii="Times New Roman" w:eastAsia="標楷體" w:hAnsi="Times New Roman"/>
          <w:szCs w:val="24"/>
          <w:lang w:val="en"/>
        </w:rPr>
        <w:t xml:space="preserve"> the</w:t>
      </w:r>
      <w:r w:rsidRPr="00626864">
        <w:t xml:space="preserve"> </w:t>
      </w:r>
      <w:r w:rsidRPr="00626864">
        <w:rPr>
          <w:rFonts w:ascii="Times New Roman" w:eastAsia="標楷體" w:hAnsi="Times New Roman"/>
          <w:szCs w:val="24"/>
          <w:lang w:val="en"/>
        </w:rPr>
        <w:t xml:space="preserve">provisions of the termination of labor contract </w:t>
      </w:r>
      <w:r>
        <w:rPr>
          <w:rFonts w:ascii="Times New Roman" w:eastAsia="標楷體" w:hAnsi="Times New Roman"/>
          <w:szCs w:val="24"/>
          <w:lang w:val="en"/>
        </w:rPr>
        <w:t xml:space="preserve">in </w:t>
      </w:r>
      <w:r w:rsidRPr="00626864">
        <w:rPr>
          <w:rFonts w:ascii="Times New Roman" w:eastAsia="標楷體" w:hAnsi="Times New Roman"/>
          <w:szCs w:val="24"/>
          <w:lang w:val="en"/>
        </w:rPr>
        <w:t xml:space="preserve">the Labor Standards </w:t>
      </w:r>
      <w:r>
        <w:rPr>
          <w:rFonts w:ascii="Times New Roman" w:eastAsia="標楷體" w:hAnsi="Times New Roman"/>
          <w:szCs w:val="24"/>
          <w:lang w:val="en"/>
        </w:rPr>
        <w:t>Act</w:t>
      </w:r>
      <w:r>
        <w:rPr>
          <w:rFonts w:ascii="Times New Roman" w:eastAsia="標楷體" w:hAnsi="Times New Roman"/>
          <w:szCs w:val="24"/>
          <w:lang w:val="en"/>
        </w:rPr>
        <w:t>.</w:t>
      </w:r>
    </w:p>
    <w:p w14:paraId="407D207E" w14:textId="7A1CFE18" w:rsidR="00E55EDC" w:rsidRDefault="00903C8E" w:rsidP="00C23379">
      <w:pPr>
        <w:pStyle w:val="a5"/>
        <w:numPr>
          <w:ilvl w:val="3"/>
          <w:numId w:val="1"/>
        </w:numPr>
        <w:ind w:leftChars="0"/>
        <w:jc w:val="both"/>
        <w:rPr>
          <w:rFonts w:ascii="Times New Roman" w:eastAsia="標楷體" w:hAnsi="Times New Roman"/>
          <w:color w:val="000000"/>
        </w:rPr>
      </w:pPr>
      <w:r w:rsidRPr="00903C8E">
        <w:rPr>
          <w:rFonts w:ascii="Times New Roman" w:eastAsia="標楷體" w:hAnsi="Times New Roman"/>
          <w:color w:val="000000"/>
        </w:rPr>
        <w:t>The internship content arranged by Party A shall not request the Party B Intern to assist in the illegal acts. Any violation of this Agreement by Party A, Party B may directly terminate this Agreement without any responsibility and liability, and the labor relationship between the Party B Intern and Party A will also be terminated at the same time. Besides, Party A shall not claim for any compensation</w:t>
      </w:r>
      <w:r w:rsidR="00E55EDC">
        <w:rPr>
          <w:rFonts w:ascii="Times New Roman" w:eastAsia="標楷體" w:hAnsi="Times New Roman"/>
          <w:color w:val="000000"/>
        </w:rPr>
        <w:t>.</w:t>
      </w:r>
    </w:p>
    <w:p w14:paraId="102A488E" w14:textId="158C2622" w:rsidR="00E55EDC" w:rsidRDefault="00E55EDC" w:rsidP="00E55EDC">
      <w:pPr>
        <w:pStyle w:val="a5"/>
        <w:numPr>
          <w:ilvl w:val="1"/>
          <w:numId w:val="1"/>
        </w:numPr>
        <w:ind w:leftChars="0"/>
        <w:jc w:val="both"/>
        <w:rPr>
          <w:rFonts w:ascii="Times New Roman" w:eastAsia="標楷體" w:hAnsi="Times New Roman"/>
          <w:color w:val="000000"/>
        </w:rPr>
      </w:pPr>
      <w:r w:rsidRPr="00E55EDC">
        <w:rPr>
          <w:rFonts w:ascii="Times New Roman" w:eastAsia="標楷體" w:hAnsi="Times New Roman"/>
          <w:color w:val="000000"/>
        </w:rPr>
        <w:t>Party B</w:t>
      </w:r>
      <w:r>
        <w:rPr>
          <w:rFonts w:ascii="Times New Roman" w:eastAsia="標楷體" w:hAnsi="Times New Roman"/>
          <w:color w:val="000000"/>
        </w:rPr>
        <w:t>:</w:t>
      </w:r>
    </w:p>
    <w:p w14:paraId="52FC9EC1" w14:textId="2FB86875" w:rsidR="00E55EDC" w:rsidRDefault="00E55EDC" w:rsidP="00E55EDC">
      <w:pPr>
        <w:pStyle w:val="a5"/>
        <w:numPr>
          <w:ilvl w:val="2"/>
          <w:numId w:val="1"/>
        </w:numPr>
        <w:ind w:leftChars="0"/>
        <w:jc w:val="both"/>
        <w:rPr>
          <w:rFonts w:ascii="Times New Roman" w:eastAsia="標楷體" w:hAnsi="Times New Roman"/>
          <w:color w:val="000000"/>
        </w:rPr>
      </w:pPr>
      <w:r w:rsidRPr="00E55EDC">
        <w:rPr>
          <w:rFonts w:ascii="Times New Roman" w:eastAsia="標楷體" w:hAnsi="Times New Roman"/>
          <w:color w:val="000000"/>
        </w:rPr>
        <w:t>The teacher of Party B shall be responsible for designating, scoring and reviewing the internship assignments of Party B Intern, and shall guide the Party B Intern</w:t>
      </w:r>
      <w:r>
        <w:rPr>
          <w:rFonts w:ascii="Times New Roman" w:eastAsia="標楷體" w:hAnsi="Times New Roman"/>
          <w:color w:val="000000"/>
        </w:rPr>
        <w:t>.</w:t>
      </w:r>
    </w:p>
    <w:p w14:paraId="2C949FE4" w14:textId="3436FA0E" w:rsidR="00E55EDC" w:rsidRDefault="00E55EDC" w:rsidP="00E55EDC">
      <w:pPr>
        <w:pStyle w:val="a5"/>
        <w:numPr>
          <w:ilvl w:val="2"/>
          <w:numId w:val="1"/>
        </w:numPr>
        <w:ind w:leftChars="0"/>
        <w:jc w:val="both"/>
        <w:rPr>
          <w:rFonts w:ascii="Times New Roman" w:eastAsia="標楷體" w:hAnsi="Times New Roman"/>
          <w:color w:val="000000"/>
        </w:rPr>
      </w:pPr>
      <w:r w:rsidRPr="00E55EDC">
        <w:rPr>
          <w:rFonts w:ascii="Times New Roman" w:eastAsia="標楷體" w:hAnsi="Times New Roman"/>
          <w:color w:val="000000"/>
        </w:rPr>
        <w:t>During the internship period, the teacher of Party B will visit Party B Intern in the workplace of Party A and will be responsible for the off-campus internship counseling, communication and contact</w:t>
      </w:r>
      <w:r w:rsidR="00903C8E">
        <w:rPr>
          <w:rFonts w:ascii="Times New Roman" w:eastAsia="標楷體" w:hAnsi="Times New Roman"/>
          <w:color w:val="000000"/>
        </w:rPr>
        <w:t>ing</w:t>
      </w:r>
      <w:r>
        <w:rPr>
          <w:rFonts w:ascii="Times New Roman" w:eastAsia="標楷體" w:hAnsi="Times New Roman"/>
          <w:color w:val="000000"/>
        </w:rPr>
        <w:t>.</w:t>
      </w:r>
    </w:p>
    <w:p w14:paraId="286CE218" w14:textId="1F037323" w:rsidR="00E55EDC" w:rsidRDefault="00E55EDC" w:rsidP="00E55EDC">
      <w:pPr>
        <w:pStyle w:val="a5"/>
        <w:numPr>
          <w:ilvl w:val="0"/>
          <w:numId w:val="1"/>
        </w:numPr>
        <w:ind w:leftChars="0"/>
        <w:jc w:val="both"/>
        <w:rPr>
          <w:rFonts w:ascii="Times New Roman" w:eastAsia="標楷體" w:hAnsi="Times New Roman"/>
          <w:color w:val="000000"/>
        </w:rPr>
      </w:pPr>
      <w:r w:rsidRPr="00E55EDC">
        <w:rPr>
          <w:rFonts w:ascii="Times New Roman" w:eastAsia="標楷體" w:hAnsi="Times New Roman"/>
          <w:color w:val="000000"/>
        </w:rPr>
        <w:t>Internship Assessment</w:t>
      </w:r>
    </w:p>
    <w:p w14:paraId="500F9CB8" w14:textId="5A5BD397" w:rsidR="00E55EDC" w:rsidRDefault="00E55EDC" w:rsidP="00E55EDC">
      <w:pPr>
        <w:pStyle w:val="a5"/>
        <w:numPr>
          <w:ilvl w:val="1"/>
          <w:numId w:val="1"/>
        </w:numPr>
        <w:ind w:leftChars="0"/>
        <w:jc w:val="both"/>
        <w:rPr>
          <w:rFonts w:ascii="Times New Roman" w:eastAsia="標楷體" w:hAnsi="Times New Roman"/>
          <w:color w:val="000000"/>
        </w:rPr>
      </w:pPr>
      <w:r w:rsidRPr="00E55EDC">
        <w:rPr>
          <w:rFonts w:ascii="Times New Roman" w:eastAsia="標楷體" w:hAnsi="Times New Roman"/>
          <w:color w:val="000000"/>
        </w:rPr>
        <w:t>The internship grades shall be jointly assessed by the internship supervisor assigned by Party A</w:t>
      </w:r>
      <w:r w:rsidR="00903C8E">
        <w:rPr>
          <w:rFonts w:ascii="Times New Roman" w:eastAsia="標楷體" w:hAnsi="Times New Roman"/>
          <w:color w:val="000000"/>
        </w:rPr>
        <w:t>,</w:t>
      </w:r>
      <w:r w:rsidRPr="00E55EDC">
        <w:rPr>
          <w:rFonts w:ascii="Times New Roman" w:eastAsia="標楷體" w:hAnsi="Times New Roman"/>
          <w:color w:val="000000"/>
        </w:rPr>
        <w:t xml:space="preserve"> and </w:t>
      </w:r>
      <w:r w:rsidR="00903C8E">
        <w:rPr>
          <w:rFonts w:ascii="Times New Roman" w:eastAsia="標楷體" w:hAnsi="Times New Roman"/>
          <w:color w:val="000000"/>
        </w:rPr>
        <w:t xml:space="preserve">by </w:t>
      </w:r>
      <w:r w:rsidRPr="00E55EDC">
        <w:rPr>
          <w:rFonts w:ascii="Times New Roman" w:eastAsia="標楷體" w:hAnsi="Times New Roman"/>
          <w:color w:val="000000"/>
        </w:rPr>
        <w:t>the teacher of Party B</w:t>
      </w:r>
      <w:r>
        <w:rPr>
          <w:rFonts w:ascii="Times New Roman" w:eastAsia="標楷體" w:hAnsi="Times New Roman"/>
          <w:color w:val="000000"/>
        </w:rPr>
        <w:t>.</w:t>
      </w:r>
    </w:p>
    <w:p w14:paraId="6E63004E" w14:textId="5B3D7135" w:rsidR="00E55EDC" w:rsidRDefault="00E55EDC" w:rsidP="00E55EDC">
      <w:pPr>
        <w:pStyle w:val="a5"/>
        <w:numPr>
          <w:ilvl w:val="1"/>
          <w:numId w:val="1"/>
        </w:numPr>
        <w:ind w:leftChars="0"/>
        <w:jc w:val="both"/>
        <w:rPr>
          <w:rFonts w:ascii="Times New Roman" w:eastAsia="標楷體" w:hAnsi="Times New Roman"/>
          <w:color w:val="000000"/>
        </w:rPr>
      </w:pPr>
      <w:r>
        <w:rPr>
          <w:rFonts w:ascii="Times New Roman" w:eastAsia="標楷體" w:hAnsi="Times New Roman"/>
          <w:color w:val="000000"/>
        </w:rPr>
        <w:t xml:space="preserve">The </w:t>
      </w:r>
      <w:r w:rsidRPr="001B6A5B">
        <w:rPr>
          <w:rFonts w:ascii="Times New Roman" w:eastAsia="標楷體" w:hAnsi="Times New Roman"/>
          <w:color w:val="000000"/>
        </w:rPr>
        <w:t xml:space="preserve">assessment </w:t>
      </w:r>
      <w:r>
        <w:rPr>
          <w:rFonts w:ascii="Times New Roman" w:eastAsia="標楷體" w:hAnsi="Times New Roman"/>
          <w:color w:val="000000"/>
        </w:rPr>
        <w:t xml:space="preserve">by </w:t>
      </w:r>
      <w:r w:rsidRPr="001B6A5B">
        <w:rPr>
          <w:rFonts w:ascii="Times New Roman" w:eastAsia="標楷體" w:hAnsi="Times New Roman"/>
          <w:color w:val="000000"/>
        </w:rPr>
        <w:t>Party A accounts for ______% of the internship grade</w:t>
      </w:r>
      <w:r>
        <w:rPr>
          <w:rFonts w:ascii="Times New Roman" w:eastAsia="標楷體" w:hAnsi="Times New Roman"/>
          <w:color w:val="000000"/>
        </w:rPr>
        <w:t>s</w:t>
      </w:r>
      <w:r w:rsidRPr="001B6A5B">
        <w:rPr>
          <w:rFonts w:ascii="Times New Roman" w:eastAsia="標楷體" w:hAnsi="Times New Roman"/>
          <w:color w:val="000000"/>
        </w:rPr>
        <w:t xml:space="preserve">, and </w:t>
      </w:r>
      <w:r>
        <w:rPr>
          <w:rFonts w:ascii="Times New Roman" w:eastAsia="標楷體" w:hAnsi="Times New Roman"/>
          <w:color w:val="000000"/>
        </w:rPr>
        <w:t xml:space="preserve">the </w:t>
      </w:r>
      <w:r w:rsidRPr="001B6A5B">
        <w:rPr>
          <w:rFonts w:ascii="Times New Roman" w:eastAsia="標楷體" w:hAnsi="Times New Roman"/>
          <w:color w:val="000000"/>
        </w:rPr>
        <w:t xml:space="preserve">assessment </w:t>
      </w:r>
      <w:r>
        <w:rPr>
          <w:rFonts w:ascii="Times New Roman" w:eastAsia="標楷體" w:hAnsi="Times New Roman"/>
          <w:color w:val="000000"/>
        </w:rPr>
        <w:t xml:space="preserve">of </w:t>
      </w:r>
      <w:r w:rsidR="00903C8E">
        <w:rPr>
          <w:rFonts w:ascii="Times New Roman" w:eastAsia="標楷體" w:hAnsi="Times New Roman"/>
          <w:color w:val="000000"/>
        </w:rPr>
        <w:t xml:space="preserve">the </w:t>
      </w:r>
      <w:r w:rsidR="00903C8E" w:rsidRPr="001B6A5B">
        <w:rPr>
          <w:rFonts w:ascii="Times New Roman" w:eastAsia="標楷體" w:hAnsi="Times New Roman"/>
          <w:color w:val="000000"/>
        </w:rPr>
        <w:t>teacher</w:t>
      </w:r>
      <w:r w:rsidR="00903C8E" w:rsidRPr="001B6A5B">
        <w:rPr>
          <w:rFonts w:ascii="Times New Roman" w:eastAsia="標楷體" w:hAnsi="Times New Roman"/>
          <w:color w:val="000000"/>
        </w:rPr>
        <w:t xml:space="preserve"> </w:t>
      </w:r>
      <w:r w:rsidR="00903C8E">
        <w:rPr>
          <w:rFonts w:ascii="Times New Roman" w:eastAsia="標楷體" w:hAnsi="Times New Roman"/>
          <w:color w:val="000000"/>
        </w:rPr>
        <w:t xml:space="preserve">of </w:t>
      </w:r>
      <w:r w:rsidRPr="001B6A5B">
        <w:rPr>
          <w:rFonts w:ascii="Times New Roman" w:eastAsia="標楷體" w:hAnsi="Times New Roman"/>
          <w:color w:val="000000"/>
        </w:rPr>
        <w:t>Party B accounts for _____% of the internship grade</w:t>
      </w:r>
      <w:r>
        <w:rPr>
          <w:rFonts w:ascii="Times New Roman" w:eastAsia="標楷體" w:hAnsi="Times New Roman"/>
          <w:color w:val="000000"/>
        </w:rPr>
        <w:t>s</w:t>
      </w:r>
      <w:r w:rsidRPr="001B6A5B">
        <w:rPr>
          <w:rFonts w:ascii="Times New Roman" w:eastAsia="標楷體" w:hAnsi="Times New Roman"/>
          <w:color w:val="000000"/>
        </w:rPr>
        <w:t>. (Filled in by Party B)</w:t>
      </w:r>
      <w:r>
        <w:rPr>
          <w:rFonts w:ascii="Times New Roman" w:eastAsia="標楷體" w:hAnsi="Times New Roman"/>
          <w:color w:val="000000"/>
        </w:rPr>
        <w:t>.</w:t>
      </w:r>
    </w:p>
    <w:p w14:paraId="66D8F783" w14:textId="68E611EA" w:rsidR="00E55EDC" w:rsidRDefault="00E55EDC" w:rsidP="00E55EDC">
      <w:pPr>
        <w:pStyle w:val="a5"/>
        <w:numPr>
          <w:ilvl w:val="1"/>
          <w:numId w:val="1"/>
        </w:numPr>
        <w:ind w:leftChars="0"/>
        <w:jc w:val="both"/>
        <w:rPr>
          <w:rFonts w:ascii="Times New Roman" w:eastAsia="標楷體" w:hAnsi="Times New Roman"/>
          <w:color w:val="000000"/>
        </w:rPr>
      </w:pPr>
      <w:r>
        <w:rPr>
          <w:rFonts w:ascii="Times New Roman" w:eastAsia="標楷體" w:hAnsi="Times New Roman"/>
          <w:color w:val="000000"/>
        </w:rPr>
        <w:t>T</w:t>
      </w:r>
      <w:r w:rsidRPr="001B6A5B">
        <w:rPr>
          <w:rFonts w:ascii="Times New Roman" w:eastAsia="標楷體" w:hAnsi="Times New Roman"/>
          <w:color w:val="000000"/>
        </w:rPr>
        <w:t xml:space="preserve">he </w:t>
      </w:r>
      <w:r>
        <w:rPr>
          <w:rFonts w:ascii="Times New Roman" w:eastAsia="標楷體" w:hAnsi="Times New Roman"/>
          <w:color w:val="000000"/>
        </w:rPr>
        <w:t>poor</w:t>
      </w:r>
      <w:r w:rsidRPr="001B6A5B">
        <w:rPr>
          <w:rFonts w:ascii="Times New Roman" w:eastAsia="標楷體" w:hAnsi="Times New Roman"/>
          <w:color w:val="000000"/>
        </w:rPr>
        <w:t xml:space="preserve"> performance or adaptation of Party B </w:t>
      </w:r>
      <w:r>
        <w:rPr>
          <w:rFonts w:ascii="Times New Roman" w:eastAsia="標楷體" w:hAnsi="Times New Roman"/>
          <w:color w:val="000000"/>
        </w:rPr>
        <w:t>I</w:t>
      </w:r>
      <w:r w:rsidRPr="001B6A5B">
        <w:rPr>
          <w:rFonts w:ascii="Times New Roman" w:eastAsia="標楷體" w:hAnsi="Times New Roman"/>
          <w:color w:val="000000"/>
        </w:rPr>
        <w:t xml:space="preserve">ntern </w:t>
      </w:r>
      <w:r>
        <w:rPr>
          <w:rFonts w:ascii="Times New Roman" w:eastAsia="標楷體" w:hAnsi="Times New Roman"/>
          <w:color w:val="000000"/>
        </w:rPr>
        <w:t xml:space="preserve">will lead </w:t>
      </w:r>
      <w:r w:rsidRPr="001B6A5B">
        <w:rPr>
          <w:rFonts w:ascii="Times New Roman" w:eastAsia="標楷體" w:hAnsi="Times New Roman"/>
          <w:color w:val="000000"/>
        </w:rPr>
        <w:t>Party A</w:t>
      </w:r>
      <w:r>
        <w:rPr>
          <w:rFonts w:ascii="Times New Roman" w:eastAsia="標楷體" w:hAnsi="Times New Roman"/>
          <w:color w:val="000000"/>
        </w:rPr>
        <w:t xml:space="preserve"> to notify </w:t>
      </w:r>
      <w:r w:rsidRPr="001B6A5B">
        <w:rPr>
          <w:rFonts w:ascii="Times New Roman" w:eastAsia="標楷體" w:hAnsi="Times New Roman"/>
          <w:color w:val="000000"/>
        </w:rPr>
        <w:t xml:space="preserve">Party B </w:t>
      </w:r>
      <w:r>
        <w:rPr>
          <w:rFonts w:ascii="Times New Roman" w:eastAsia="標楷體" w:hAnsi="Times New Roman"/>
          <w:color w:val="000000"/>
        </w:rPr>
        <w:t>for</w:t>
      </w:r>
      <w:r w:rsidRPr="001B6A5B">
        <w:rPr>
          <w:rFonts w:ascii="Times New Roman" w:eastAsia="標楷體" w:hAnsi="Times New Roman"/>
          <w:color w:val="000000"/>
        </w:rPr>
        <w:t xml:space="preserve"> the counseling, and</w:t>
      </w:r>
      <w:r>
        <w:rPr>
          <w:rFonts w:ascii="Times New Roman" w:eastAsia="標楷體" w:hAnsi="Times New Roman"/>
          <w:color w:val="000000"/>
        </w:rPr>
        <w:t xml:space="preserve"> </w:t>
      </w:r>
      <w:r w:rsidRPr="001B6A5B">
        <w:rPr>
          <w:rFonts w:ascii="Times New Roman" w:eastAsia="標楷體" w:hAnsi="Times New Roman"/>
          <w:color w:val="000000"/>
        </w:rPr>
        <w:t xml:space="preserve">Party A may dismiss Party B </w:t>
      </w:r>
      <w:r>
        <w:rPr>
          <w:rFonts w:ascii="Times New Roman" w:eastAsia="標楷體" w:hAnsi="Times New Roman"/>
          <w:color w:val="000000"/>
        </w:rPr>
        <w:t>I</w:t>
      </w:r>
      <w:r w:rsidRPr="001B6A5B">
        <w:rPr>
          <w:rFonts w:ascii="Times New Roman" w:eastAsia="標楷體" w:hAnsi="Times New Roman"/>
          <w:color w:val="000000"/>
        </w:rPr>
        <w:t xml:space="preserve">ntern and </w:t>
      </w:r>
      <w:r>
        <w:rPr>
          <w:rFonts w:ascii="Times New Roman" w:eastAsia="標楷體" w:hAnsi="Times New Roman"/>
          <w:color w:val="000000"/>
        </w:rPr>
        <w:t xml:space="preserve">terminate </w:t>
      </w:r>
      <w:r w:rsidRPr="001B6A5B">
        <w:rPr>
          <w:rFonts w:ascii="Times New Roman" w:eastAsia="標楷體" w:hAnsi="Times New Roman"/>
          <w:color w:val="000000"/>
        </w:rPr>
        <w:t xml:space="preserve">this </w:t>
      </w:r>
      <w:r>
        <w:rPr>
          <w:rFonts w:ascii="Times New Roman" w:eastAsia="標楷體" w:hAnsi="Times New Roman"/>
          <w:color w:val="000000"/>
        </w:rPr>
        <w:t>Agreement if there is no improvement</w:t>
      </w:r>
      <w:r w:rsidRPr="00695117">
        <w:rPr>
          <w:rFonts w:ascii="Times New Roman" w:eastAsia="標楷體" w:hAnsi="Times New Roman"/>
          <w:color w:val="000000"/>
        </w:rPr>
        <w:t xml:space="preserve"> </w:t>
      </w:r>
      <w:r>
        <w:rPr>
          <w:rFonts w:ascii="Times New Roman" w:eastAsia="標楷體" w:hAnsi="Times New Roman"/>
          <w:color w:val="000000"/>
        </w:rPr>
        <w:t>after counseling.</w:t>
      </w:r>
      <w:r w:rsidRPr="001B6A5B">
        <w:rPr>
          <w:rFonts w:ascii="Times New Roman" w:eastAsia="標楷體" w:hAnsi="Times New Roman"/>
          <w:color w:val="000000"/>
        </w:rPr>
        <w:t xml:space="preserve"> </w:t>
      </w:r>
      <w:r w:rsidR="00903C8E">
        <w:rPr>
          <w:rFonts w:ascii="Times New Roman" w:eastAsia="標楷體" w:hAnsi="Times New Roman"/>
          <w:color w:val="000000"/>
        </w:rPr>
        <w:t>Besides,</w:t>
      </w:r>
      <w:r w:rsidRPr="001B6A5B">
        <w:rPr>
          <w:rFonts w:ascii="Times New Roman" w:eastAsia="標楷體" w:hAnsi="Times New Roman"/>
          <w:color w:val="000000"/>
        </w:rPr>
        <w:t xml:space="preserve"> the labor relationship between Party B </w:t>
      </w:r>
      <w:r>
        <w:rPr>
          <w:rFonts w:ascii="Times New Roman" w:eastAsia="標楷體" w:hAnsi="Times New Roman"/>
          <w:color w:val="000000"/>
        </w:rPr>
        <w:t>I</w:t>
      </w:r>
      <w:r w:rsidRPr="001B6A5B">
        <w:rPr>
          <w:rFonts w:ascii="Times New Roman" w:eastAsia="標楷體" w:hAnsi="Times New Roman"/>
          <w:color w:val="000000"/>
        </w:rPr>
        <w:t>ntern and Party A will also be terminated</w:t>
      </w:r>
      <w:r>
        <w:rPr>
          <w:rFonts w:ascii="Times New Roman" w:eastAsia="標楷體" w:hAnsi="Times New Roman"/>
          <w:color w:val="000000"/>
        </w:rPr>
        <w:t>.</w:t>
      </w:r>
    </w:p>
    <w:p w14:paraId="7C981729" w14:textId="6777AE8C" w:rsidR="00E55EDC" w:rsidRDefault="00E808EF" w:rsidP="00E55EDC">
      <w:pPr>
        <w:pStyle w:val="a5"/>
        <w:numPr>
          <w:ilvl w:val="1"/>
          <w:numId w:val="1"/>
        </w:numPr>
        <w:ind w:leftChars="0"/>
        <w:jc w:val="both"/>
        <w:rPr>
          <w:rFonts w:ascii="Times New Roman" w:eastAsia="標楷體" w:hAnsi="Times New Roman"/>
          <w:color w:val="000000"/>
        </w:rPr>
      </w:pPr>
      <w:r w:rsidRPr="00E808EF">
        <w:rPr>
          <w:rFonts w:ascii="Times New Roman" w:eastAsia="標楷體" w:hAnsi="Times New Roman"/>
          <w:color w:val="000000"/>
        </w:rPr>
        <w:t xml:space="preserve">The internship assignments </w:t>
      </w:r>
      <w:proofErr w:type="gramStart"/>
      <w:r w:rsidRPr="00E808EF">
        <w:rPr>
          <w:rFonts w:ascii="Times New Roman" w:eastAsia="標楷體" w:hAnsi="Times New Roman"/>
          <w:color w:val="000000"/>
        </w:rPr>
        <w:t>include :</w:t>
      </w:r>
      <w:proofErr w:type="gramEnd"/>
      <w:r w:rsidRPr="00E808EF">
        <w:rPr>
          <w:rFonts w:ascii="Times New Roman" w:eastAsia="標楷體" w:hAnsi="Times New Roman"/>
          <w:color w:val="000000"/>
        </w:rPr>
        <w:t xml:space="preserve"> (1) the weekly internship notes; (2) the general </w:t>
      </w:r>
      <w:r w:rsidRPr="00E808EF">
        <w:rPr>
          <w:rFonts w:ascii="Times New Roman" w:eastAsia="標楷體" w:hAnsi="Times New Roman"/>
          <w:color w:val="000000"/>
        </w:rPr>
        <w:lastRenderedPageBreak/>
        <w:t>experience report of the internship.</w:t>
      </w:r>
    </w:p>
    <w:p w14:paraId="678DB8BB" w14:textId="192BB79D" w:rsidR="00E808EF" w:rsidRDefault="00344AC2" w:rsidP="00E55EDC">
      <w:pPr>
        <w:pStyle w:val="a5"/>
        <w:numPr>
          <w:ilvl w:val="1"/>
          <w:numId w:val="1"/>
        </w:numPr>
        <w:ind w:leftChars="0"/>
        <w:jc w:val="both"/>
        <w:rPr>
          <w:rFonts w:ascii="Times New Roman" w:eastAsia="標楷體" w:hAnsi="Times New Roman"/>
          <w:color w:val="000000"/>
        </w:rPr>
      </w:pPr>
      <w:r>
        <w:rPr>
          <w:rFonts w:ascii="Times New Roman" w:eastAsia="標楷體" w:hAnsi="Times New Roman"/>
          <w:color w:val="000000"/>
        </w:rPr>
        <w:t>Party B Intern shall complete the internship assignments within the limited period during the internship duration. The internship assignments may be adjusted by the practical demand if the adjustment of the internship assignments is necessary, based on the evaluation of the internship content made by Party A or Party B.</w:t>
      </w:r>
      <w:r w:rsidR="00E808EF">
        <w:rPr>
          <w:rFonts w:ascii="Times New Roman" w:eastAsia="標楷體" w:hAnsi="Times New Roman"/>
          <w:color w:val="000000"/>
        </w:rPr>
        <w:t xml:space="preserve"> </w:t>
      </w:r>
      <w:r w:rsidR="00E808EF" w:rsidRPr="00254FEB">
        <w:rPr>
          <w:rFonts w:ascii="Times New Roman" w:eastAsia="標楷體" w:hAnsi="Times New Roman"/>
          <w:color w:val="000000"/>
        </w:rPr>
        <w:t xml:space="preserve">If Party B </w:t>
      </w:r>
      <w:r w:rsidR="00E808EF">
        <w:rPr>
          <w:rFonts w:ascii="Times New Roman" w:eastAsia="標楷體" w:hAnsi="Times New Roman"/>
          <w:color w:val="000000"/>
        </w:rPr>
        <w:t>I</w:t>
      </w:r>
      <w:r w:rsidR="00E808EF" w:rsidRPr="00254FEB">
        <w:rPr>
          <w:rFonts w:ascii="Times New Roman" w:eastAsia="標楷體" w:hAnsi="Times New Roman"/>
          <w:color w:val="000000"/>
        </w:rPr>
        <w:t xml:space="preserve">ntern fails to complete the internship </w:t>
      </w:r>
      <w:r w:rsidR="00E808EF">
        <w:rPr>
          <w:rFonts w:ascii="Times New Roman" w:eastAsia="標楷體" w:hAnsi="Times New Roman"/>
          <w:color w:val="000000"/>
        </w:rPr>
        <w:t>assignments</w:t>
      </w:r>
      <w:r w:rsidR="00E808EF" w:rsidRPr="00254FEB">
        <w:rPr>
          <w:rFonts w:ascii="Times New Roman" w:eastAsia="標楷體" w:hAnsi="Times New Roman"/>
          <w:color w:val="000000"/>
        </w:rPr>
        <w:t xml:space="preserve"> in accordance with the regulations,</w:t>
      </w:r>
      <w:r w:rsidR="00E808EF">
        <w:rPr>
          <w:rFonts w:ascii="Times New Roman" w:eastAsia="標楷體" w:hAnsi="Times New Roman"/>
          <w:color w:val="000000"/>
        </w:rPr>
        <w:t xml:space="preserve"> and there is no improvement</w:t>
      </w:r>
      <w:r w:rsidR="00E808EF" w:rsidRPr="00695117">
        <w:rPr>
          <w:rFonts w:ascii="Times New Roman" w:eastAsia="標楷體" w:hAnsi="Times New Roman"/>
          <w:color w:val="000000"/>
        </w:rPr>
        <w:t xml:space="preserve"> </w:t>
      </w:r>
      <w:r w:rsidR="00E808EF">
        <w:rPr>
          <w:rFonts w:ascii="Times New Roman" w:eastAsia="標楷體" w:hAnsi="Times New Roman"/>
          <w:color w:val="000000"/>
        </w:rPr>
        <w:t>after counseling, Party B may terminate this Agreement with negotiation with Party A. A</w:t>
      </w:r>
      <w:r w:rsidR="00E808EF" w:rsidRPr="001B6A5B">
        <w:rPr>
          <w:rFonts w:ascii="Times New Roman" w:eastAsia="標楷體" w:hAnsi="Times New Roman"/>
          <w:color w:val="000000"/>
        </w:rPr>
        <w:t xml:space="preserve">nd the labor relationship between Party B </w:t>
      </w:r>
      <w:r w:rsidR="00E808EF">
        <w:rPr>
          <w:rFonts w:ascii="Times New Roman" w:eastAsia="標楷體" w:hAnsi="Times New Roman"/>
          <w:color w:val="000000"/>
        </w:rPr>
        <w:t>I</w:t>
      </w:r>
      <w:r w:rsidR="00E808EF" w:rsidRPr="001B6A5B">
        <w:rPr>
          <w:rFonts w:ascii="Times New Roman" w:eastAsia="標楷體" w:hAnsi="Times New Roman"/>
          <w:color w:val="000000"/>
        </w:rPr>
        <w:t>ntern and Party A will also be terminated</w:t>
      </w:r>
      <w:r w:rsidR="00E808EF">
        <w:rPr>
          <w:rFonts w:ascii="Times New Roman" w:eastAsia="標楷體" w:hAnsi="Times New Roman"/>
          <w:color w:val="000000"/>
        </w:rPr>
        <w:t>.</w:t>
      </w:r>
    </w:p>
    <w:p w14:paraId="20B4FDE3" w14:textId="306E0973" w:rsidR="00E808EF" w:rsidRDefault="00E808EF" w:rsidP="00E55EDC">
      <w:pPr>
        <w:pStyle w:val="a5"/>
        <w:numPr>
          <w:ilvl w:val="1"/>
          <w:numId w:val="1"/>
        </w:numPr>
        <w:ind w:leftChars="0"/>
        <w:jc w:val="both"/>
        <w:rPr>
          <w:rFonts w:ascii="Times New Roman" w:eastAsia="標楷體" w:hAnsi="Times New Roman"/>
          <w:color w:val="000000"/>
        </w:rPr>
      </w:pPr>
      <w:r w:rsidRPr="00E808EF">
        <w:rPr>
          <w:rFonts w:ascii="Times New Roman" w:eastAsia="標楷體" w:hAnsi="Times New Roman"/>
          <w:color w:val="000000"/>
        </w:rPr>
        <w:t>The attendance and leave of Party B Interns shall be applied with the regulations of Party A</w:t>
      </w:r>
      <w:r>
        <w:rPr>
          <w:rFonts w:ascii="Times New Roman" w:eastAsia="標楷體" w:hAnsi="Times New Roman"/>
          <w:color w:val="000000"/>
        </w:rPr>
        <w:t>.</w:t>
      </w:r>
    </w:p>
    <w:p w14:paraId="637FB07F" w14:textId="3D35DF84" w:rsidR="00E808EF" w:rsidRDefault="00E808EF" w:rsidP="00E55EDC">
      <w:pPr>
        <w:pStyle w:val="a5"/>
        <w:numPr>
          <w:ilvl w:val="1"/>
          <w:numId w:val="1"/>
        </w:numPr>
        <w:ind w:leftChars="0"/>
        <w:jc w:val="both"/>
        <w:rPr>
          <w:rFonts w:ascii="Times New Roman" w:eastAsia="標楷體" w:hAnsi="Times New Roman"/>
          <w:color w:val="000000"/>
        </w:rPr>
      </w:pPr>
      <w:r w:rsidRPr="00E808EF">
        <w:rPr>
          <w:rFonts w:ascii="Times New Roman" w:eastAsia="標楷體" w:hAnsi="Times New Roman"/>
          <w:color w:val="000000"/>
        </w:rPr>
        <w:t xml:space="preserve">Both parties coordinate and review various internship measures from time to </w:t>
      </w:r>
      <w:proofErr w:type="gramStart"/>
      <w:r w:rsidRPr="00E808EF">
        <w:rPr>
          <w:rFonts w:ascii="Times New Roman" w:eastAsia="標楷體" w:hAnsi="Times New Roman"/>
          <w:color w:val="000000"/>
        </w:rPr>
        <w:t>time</w:t>
      </w:r>
      <w:r w:rsidR="00922664">
        <w:rPr>
          <w:rFonts w:ascii="Times New Roman" w:eastAsia="標楷體" w:hAnsi="Times New Roman"/>
          <w:color w:val="000000"/>
        </w:rPr>
        <w:t>,</w:t>
      </w:r>
      <w:r w:rsidRPr="00E808EF">
        <w:rPr>
          <w:rFonts w:ascii="Times New Roman" w:eastAsia="標楷體" w:hAnsi="Times New Roman"/>
          <w:color w:val="000000"/>
        </w:rPr>
        <w:t xml:space="preserve"> and</w:t>
      </w:r>
      <w:proofErr w:type="gramEnd"/>
      <w:r w:rsidRPr="00E808EF">
        <w:rPr>
          <w:rFonts w:ascii="Times New Roman" w:eastAsia="標楷體" w:hAnsi="Times New Roman"/>
          <w:color w:val="000000"/>
        </w:rPr>
        <w:t xml:space="preserve"> </w:t>
      </w:r>
      <w:r w:rsidR="00922664">
        <w:rPr>
          <w:rFonts w:ascii="Times New Roman" w:eastAsia="標楷體" w:hAnsi="Times New Roman"/>
          <w:color w:val="000000"/>
        </w:rPr>
        <w:t xml:space="preserve">are </w:t>
      </w:r>
      <w:r w:rsidRPr="00E808EF">
        <w:rPr>
          <w:rFonts w:ascii="Times New Roman" w:eastAsia="標楷體" w:hAnsi="Times New Roman"/>
          <w:color w:val="000000"/>
        </w:rPr>
        <w:t>in wish of the internship cooperation to be more perfect</w:t>
      </w:r>
      <w:r>
        <w:rPr>
          <w:rFonts w:ascii="Times New Roman" w:eastAsia="標楷體" w:hAnsi="Times New Roman"/>
          <w:color w:val="000000"/>
        </w:rPr>
        <w:t>.</w:t>
      </w:r>
    </w:p>
    <w:p w14:paraId="448DBBE3" w14:textId="58347132" w:rsidR="00E808EF" w:rsidRDefault="00E808EF" w:rsidP="00E808EF">
      <w:pPr>
        <w:pStyle w:val="a5"/>
        <w:numPr>
          <w:ilvl w:val="0"/>
          <w:numId w:val="1"/>
        </w:numPr>
        <w:ind w:leftChars="0"/>
        <w:jc w:val="both"/>
        <w:rPr>
          <w:rFonts w:ascii="Times New Roman" w:eastAsia="標楷體" w:hAnsi="Times New Roman"/>
          <w:color w:val="000000"/>
        </w:rPr>
      </w:pPr>
      <w:r w:rsidRPr="00E808EF">
        <w:rPr>
          <w:rFonts w:ascii="Times New Roman" w:eastAsia="標楷體" w:hAnsi="Times New Roman"/>
          <w:color w:val="000000"/>
        </w:rPr>
        <w:t>The internship dispute appeal process</w:t>
      </w:r>
      <w:r>
        <w:rPr>
          <w:rFonts w:ascii="Times New Roman" w:eastAsia="標楷體" w:hAnsi="Times New Roman"/>
          <w:color w:val="000000"/>
        </w:rPr>
        <w:t>:</w:t>
      </w:r>
    </w:p>
    <w:p w14:paraId="3D9C2EBA" w14:textId="5515FEA6" w:rsidR="00E808EF" w:rsidRDefault="00E808EF" w:rsidP="00E808EF">
      <w:pPr>
        <w:pStyle w:val="a5"/>
        <w:numPr>
          <w:ilvl w:val="1"/>
          <w:numId w:val="1"/>
        </w:numPr>
        <w:ind w:leftChars="0"/>
        <w:jc w:val="both"/>
        <w:rPr>
          <w:rFonts w:ascii="Times New Roman" w:eastAsia="標楷體" w:hAnsi="Times New Roman"/>
          <w:color w:val="000000"/>
        </w:rPr>
      </w:pPr>
      <w:r w:rsidRPr="00BF54B1">
        <w:rPr>
          <w:rFonts w:ascii="Times New Roman" w:eastAsia="標楷體" w:hAnsi="Times New Roman"/>
          <w:color w:val="000000"/>
        </w:rPr>
        <w:t xml:space="preserve">If any </w:t>
      </w:r>
      <w:r>
        <w:rPr>
          <w:rFonts w:ascii="Times New Roman" w:eastAsia="標楷體" w:hAnsi="Times New Roman"/>
          <w:color w:val="000000"/>
        </w:rPr>
        <w:t>punishment</w:t>
      </w:r>
      <w:r w:rsidRPr="00BF54B1">
        <w:rPr>
          <w:rFonts w:ascii="Times New Roman" w:eastAsia="標楷體" w:hAnsi="Times New Roman"/>
          <w:color w:val="000000"/>
        </w:rPr>
        <w:t xml:space="preserve"> of </w:t>
      </w:r>
      <w:r>
        <w:rPr>
          <w:rFonts w:ascii="Times New Roman" w:eastAsia="標楷體" w:hAnsi="Times New Roman"/>
          <w:color w:val="000000"/>
        </w:rPr>
        <w:t>off-campus internship</w:t>
      </w:r>
      <w:r w:rsidRPr="00BF54B1">
        <w:rPr>
          <w:rFonts w:ascii="Times New Roman" w:eastAsia="標楷體" w:hAnsi="Times New Roman"/>
          <w:color w:val="000000"/>
        </w:rPr>
        <w:t xml:space="preserve"> held to be illegal or </w:t>
      </w:r>
      <w:r w:rsidRPr="006C2E4D">
        <w:rPr>
          <w:rFonts w:ascii="Times New Roman" w:eastAsia="標楷體" w:hAnsi="Times New Roman"/>
          <w:color w:val="000000"/>
        </w:rPr>
        <w:t>inappropriate</w:t>
      </w:r>
      <w:r>
        <w:rPr>
          <w:rFonts w:ascii="Times New Roman" w:eastAsia="標楷體" w:hAnsi="Times New Roman"/>
          <w:color w:val="000000"/>
        </w:rPr>
        <w:t xml:space="preserve"> and </w:t>
      </w:r>
      <w:r>
        <w:rPr>
          <w:rFonts w:ascii="Times New Roman" w:eastAsia="標楷體" w:hAnsi="Times New Roman" w:hint="eastAsia"/>
          <w:color w:val="000000"/>
        </w:rPr>
        <w:t xml:space="preserve">leading </w:t>
      </w:r>
      <w:r w:rsidRPr="006C2E4D">
        <w:rPr>
          <w:rFonts w:ascii="Times New Roman" w:eastAsia="標楷體" w:hAnsi="Times New Roman"/>
          <w:color w:val="000000"/>
        </w:rPr>
        <w:t xml:space="preserve">to </w:t>
      </w:r>
      <w:r w:rsidRPr="006C2E4D">
        <w:rPr>
          <w:rFonts w:ascii="Times New Roman" w:eastAsia="標楷體" w:hAnsi="Times New Roman" w:hint="eastAsia"/>
          <w:color w:val="000000"/>
        </w:rPr>
        <w:t xml:space="preserve">the damage </w:t>
      </w:r>
      <w:r>
        <w:rPr>
          <w:rFonts w:ascii="Times New Roman" w:eastAsia="標楷體" w:hAnsi="Times New Roman" w:hint="eastAsia"/>
          <w:color w:val="000000"/>
        </w:rPr>
        <w:t>and/or lose</w:t>
      </w:r>
      <w:r w:rsidRPr="006C2E4D">
        <w:rPr>
          <w:rFonts w:ascii="Times New Roman" w:eastAsia="標楷體" w:hAnsi="Times New Roman" w:hint="eastAsia"/>
          <w:color w:val="000000"/>
        </w:rPr>
        <w:t xml:space="preserve"> of</w:t>
      </w:r>
      <w:r w:rsidRPr="006C2E4D">
        <w:rPr>
          <w:rFonts w:ascii="Times New Roman" w:eastAsia="標楷體" w:hAnsi="Times New Roman"/>
          <w:color w:val="000000"/>
        </w:rPr>
        <w:t xml:space="preserve"> the Party B intern</w:t>
      </w:r>
      <w:r w:rsidRPr="006C2E4D">
        <w:rPr>
          <w:rFonts w:ascii="Times New Roman" w:eastAsia="標楷體" w:hAnsi="Times New Roman" w:hint="eastAsia"/>
          <w:color w:val="000000"/>
        </w:rPr>
        <w:t>, he/she</w:t>
      </w:r>
      <w:r w:rsidRPr="006C2E4D">
        <w:rPr>
          <w:rFonts w:ascii="Times New Roman" w:eastAsia="標楷體" w:hAnsi="Times New Roman"/>
          <w:color w:val="000000"/>
        </w:rPr>
        <w:t xml:space="preserve"> may submit an appeal to the Student Appeals Committee in accorda</w:t>
      </w:r>
      <w:r>
        <w:rPr>
          <w:rFonts w:ascii="Times New Roman" w:eastAsia="標楷體" w:hAnsi="Times New Roman"/>
          <w:color w:val="000000"/>
        </w:rPr>
        <w:t xml:space="preserve">nce with the </w:t>
      </w:r>
      <w:r w:rsidRPr="00C22E32">
        <w:rPr>
          <w:rFonts w:ascii="Times New Roman" w:eastAsia="標楷體" w:hAnsi="Times New Roman"/>
          <w:color w:val="000000"/>
        </w:rPr>
        <w:t>Student Appeals</w:t>
      </w:r>
      <w:r>
        <w:rPr>
          <w:rFonts w:ascii="Times New Roman" w:eastAsia="標楷體" w:hAnsi="Times New Roman"/>
          <w:color w:val="000000"/>
        </w:rPr>
        <w:t xml:space="preserve"> regulations of Party B</w:t>
      </w:r>
      <w:r>
        <w:rPr>
          <w:rFonts w:ascii="Times New Roman" w:eastAsia="標楷體" w:hAnsi="Times New Roman"/>
          <w:color w:val="000000"/>
        </w:rPr>
        <w:t>.</w:t>
      </w:r>
    </w:p>
    <w:p w14:paraId="2046E4EE" w14:textId="229CE950" w:rsidR="00E808EF" w:rsidRDefault="00E808EF" w:rsidP="00E808EF">
      <w:pPr>
        <w:pStyle w:val="a5"/>
        <w:numPr>
          <w:ilvl w:val="1"/>
          <w:numId w:val="1"/>
        </w:numPr>
        <w:ind w:leftChars="0"/>
        <w:jc w:val="both"/>
        <w:rPr>
          <w:rFonts w:ascii="Times New Roman" w:eastAsia="標楷體" w:hAnsi="Times New Roman"/>
          <w:color w:val="000000"/>
        </w:rPr>
      </w:pPr>
      <w:r w:rsidRPr="00E808EF">
        <w:rPr>
          <w:rFonts w:ascii="Times New Roman" w:eastAsia="標楷體" w:hAnsi="Times New Roman"/>
          <w:color w:val="000000"/>
        </w:rPr>
        <w:t xml:space="preserve">If any management measures or treatments of the internship content made by the internship </w:t>
      </w:r>
      <w:r w:rsidR="00922664">
        <w:rPr>
          <w:rFonts w:ascii="Times New Roman" w:eastAsia="標楷體" w:hAnsi="Times New Roman"/>
          <w:color w:val="000000"/>
        </w:rPr>
        <w:t>unit</w:t>
      </w:r>
      <w:r w:rsidRPr="00E808EF">
        <w:rPr>
          <w:rFonts w:ascii="Times New Roman" w:eastAsia="標楷體" w:hAnsi="Times New Roman"/>
          <w:color w:val="000000"/>
        </w:rPr>
        <w:t xml:space="preserve"> is inappropriate and leading to the damage and/or lose of the Party B intern, he/she may submit an appeal to the internship promotion department of Party B. And the internship promotion department shall invite the Party A, Party B Intern and the relevant units to co-negotiate the </w:t>
      </w:r>
      <w:proofErr w:type="gramStart"/>
      <w:r w:rsidRPr="00E808EF">
        <w:rPr>
          <w:rFonts w:ascii="Times New Roman" w:eastAsia="標楷體" w:hAnsi="Times New Roman"/>
          <w:color w:val="000000"/>
        </w:rPr>
        <w:t>solution, and</w:t>
      </w:r>
      <w:proofErr w:type="gramEnd"/>
      <w:r w:rsidRPr="00E808EF">
        <w:rPr>
          <w:rFonts w:ascii="Times New Roman" w:eastAsia="標楷體" w:hAnsi="Times New Roman"/>
          <w:color w:val="000000"/>
        </w:rPr>
        <w:t xml:space="preserve"> shall deliver the solution to the Student Internship Committee of Party B for future reference</w:t>
      </w:r>
      <w:r>
        <w:rPr>
          <w:rFonts w:ascii="Times New Roman" w:eastAsia="標楷體" w:hAnsi="Times New Roman"/>
          <w:color w:val="000000"/>
        </w:rPr>
        <w:t>.</w:t>
      </w:r>
    </w:p>
    <w:p w14:paraId="020B30B7" w14:textId="60464D1B" w:rsidR="00E808EF" w:rsidRDefault="00E808EF" w:rsidP="00E808EF">
      <w:pPr>
        <w:pStyle w:val="a5"/>
        <w:numPr>
          <w:ilvl w:val="0"/>
          <w:numId w:val="1"/>
        </w:numPr>
        <w:ind w:leftChars="0"/>
        <w:jc w:val="both"/>
        <w:rPr>
          <w:rFonts w:ascii="Times New Roman" w:eastAsia="標楷體" w:hAnsi="Times New Roman"/>
          <w:color w:val="000000"/>
        </w:rPr>
      </w:pPr>
      <w:r w:rsidRPr="007F30F2">
        <w:rPr>
          <w:rFonts w:ascii="Times New Roman" w:eastAsia="標楷體" w:hAnsi="Times New Roman"/>
          <w:color w:val="000000"/>
        </w:rPr>
        <w:t>Miscellaneous</w:t>
      </w:r>
      <w:r>
        <w:rPr>
          <w:rFonts w:ascii="Times New Roman" w:eastAsia="標楷體" w:hAnsi="Times New Roman"/>
          <w:color w:val="000000"/>
        </w:rPr>
        <w:t>:</w:t>
      </w:r>
    </w:p>
    <w:p w14:paraId="71D6A7FD" w14:textId="35759692" w:rsidR="00E808EF" w:rsidRPr="00E808EF" w:rsidRDefault="00E808EF" w:rsidP="00E808EF">
      <w:pPr>
        <w:pStyle w:val="a5"/>
        <w:numPr>
          <w:ilvl w:val="1"/>
          <w:numId w:val="1"/>
        </w:numPr>
        <w:ind w:leftChars="0"/>
        <w:jc w:val="both"/>
        <w:rPr>
          <w:rFonts w:ascii="Times New Roman" w:eastAsia="標楷體" w:hAnsi="Times New Roman"/>
          <w:color w:val="000000"/>
        </w:rPr>
      </w:pPr>
      <w:r w:rsidRPr="00BF54B1">
        <w:rPr>
          <w:rFonts w:ascii="Times New Roman" w:eastAsia="標楷體" w:hAnsi="Times New Roman"/>
        </w:rPr>
        <w:t xml:space="preserve">Any modifications, waiver or amendment of this Agreement shall be </w:t>
      </w:r>
      <w:r>
        <w:rPr>
          <w:rFonts w:ascii="Times New Roman" w:eastAsia="標楷體" w:hAnsi="Times New Roman" w:hint="eastAsia"/>
        </w:rPr>
        <w:t xml:space="preserve">mutually negotiated and </w:t>
      </w:r>
      <w:r w:rsidRPr="00BF54B1">
        <w:rPr>
          <w:rFonts w:ascii="Times New Roman" w:eastAsia="標楷體" w:hAnsi="Times New Roman"/>
        </w:rPr>
        <w:t>m</w:t>
      </w:r>
      <w:r>
        <w:rPr>
          <w:rFonts w:ascii="Times New Roman" w:eastAsia="標楷體" w:hAnsi="Times New Roman" w:hint="eastAsia"/>
        </w:rPr>
        <w:t>odified by</w:t>
      </w:r>
      <w:r>
        <w:rPr>
          <w:rFonts w:ascii="Times New Roman" w:eastAsia="標楷體" w:hAnsi="Times New Roman"/>
        </w:rPr>
        <w:t xml:space="preserve"> </w:t>
      </w:r>
      <w:r>
        <w:rPr>
          <w:rFonts w:ascii="Times New Roman" w:eastAsia="標楷體" w:hAnsi="Times New Roman" w:hint="eastAsia"/>
        </w:rPr>
        <w:t>both</w:t>
      </w:r>
      <w:r w:rsidRPr="00BF54B1">
        <w:rPr>
          <w:rFonts w:ascii="Times New Roman" w:eastAsia="標楷體" w:hAnsi="Times New Roman"/>
        </w:rPr>
        <w:t xml:space="preserve"> Parties</w:t>
      </w:r>
      <w:r>
        <w:rPr>
          <w:rFonts w:ascii="Times New Roman" w:eastAsia="標楷體" w:hAnsi="Times New Roman"/>
        </w:rPr>
        <w:t>.</w:t>
      </w:r>
    </w:p>
    <w:p w14:paraId="3B6F684A" w14:textId="541A0F8D" w:rsidR="00E808EF" w:rsidRDefault="00E808EF" w:rsidP="00E808EF">
      <w:pPr>
        <w:pStyle w:val="a5"/>
        <w:numPr>
          <w:ilvl w:val="1"/>
          <w:numId w:val="1"/>
        </w:numPr>
        <w:ind w:leftChars="0"/>
        <w:jc w:val="both"/>
        <w:rPr>
          <w:rFonts w:ascii="Times New Roman" w:eastAsia="標楷體" w:hAnsi="Times New Roman"/>
          <w:color w:val="000000"/>
        </w:rPr>
      </w:pPr>
      <w:r w:rsidRPr="00E808EF">
        <w:rPr>
          <w:rFonts w:ascii="Times New Roman" w:eastAsia="標楷體" w:hAnsi="Times New Roman"/>
          <w:color w:val="000000"/>
        </w:rPr>
        <w:t>This Agreement shall be governed by and constructed in accordance with the Civil Code, the Labor Act and other relevant law or regulation of Republic of China. In the event that any right and remedy provided under this Agreement are in addition to, and not exclusive of, any rights or remedies provided by the laws of Republic of China</w:t>
      </w:r>
      <w:r>
        <w:rPr>
          <w:rFonts w:ascii="Times New Roman" w:eastAsia="標楷體" w:hAnsi="Times New Roman"/>
          <w:color w:val="000000"/>
        </w:rPr>
        <w:t>.</w:t>
      </w:r>
    </w:p>
    <w:p w14:paraId="797F9E7B" w14:textId="1403F5DE" w:rsidR="00E808EF" w:rsidRDefault="00E808EF" w:rsidP="00E808EF">
      <w:pPr>
        <w:pStyle w:val="a5"/>
        <w:numPr>
          <w:ilvl w:val="1"/>
          <w:numId w:val="1"/>
        </w:numPr>
        <w:ind w:leftChars="0"/>
        <w:jc w:val="both"/>
        <w:rPr>
          <w:rFonts w:ascii="Times New Roman" w:eastAsia="標楷體" w:hAnsi="Times New Roman"/>
          <w:color w:val="000000"/>
        </w:rPr>
      </w:pPr>
      <w:r w:rsidRPr="00E808EF">
        <w:rPr>
          <w:rFonts w:ascii="Times New Roman" w:eastAsia="標楷體" w:hAnsi="Times New Roman"/>
          <w:color w:val="000000"/>
        </w:rPr>
        <w:t>In the event that a dispute between the Parties shall arise under or relating to this Agreement, the dispute shall be submitted to the district Court of Taoyuan</w:t>
      </w:r>
      <w:r>
        <w:rPr>
          <w:rFonts w:ascii="Times New Roman" w:eastAsia="標楷體" w:hAnsi="Times New Roman"/>
          <w:color w:val="000000"/>
        </w:rPr>
        <w:t>.</w:t>
      </w:r>
    </w:p>
    <w:p w14:paraId="3C96A687" w14:textId="23C3ABEE" w:rsidR="00E808EF" w:rsidRPr="003150E1" w:rsidRDefault="00E808EF" w:rsidP="00E808EF">
      <w:pPr>
        <w:pStyle w:val="a5"/>
        <w:numPr>
          <w:ilvl w:val="0"/>
          <w:numId w:val="1"/>
        </w:numPr>
        <w:ind w:leftChars="0"/>
        <w:jc w:val="both"/>
        <w:rPr>
          <w:rFonts w:ascii="Times New Roman" w:eastAsia="標楷體" w:hAnsi="Times New Roman"/>
          <w:color w:val="000000"/>
        </w:rPr>
      </w:pPr>
      <w:r w:rsidRPr="00E808EF">
        <w:rPr>
          <w:rFonts w:ascii="Times New Roman" w:eastAsia="標楷體" w:hAnsi="Times New Roman"/>
          <w:color w:val="000000"/>
        </w:rPr>
        <w:t>This Agreement shall be executed in three (3) counterparts, and Party A, Party B and Party B Intern shall keep one counterparts of this agreement.</w:t>
      </w:r>
    </w:p>
    <w:p w14:paraId="3053028D" w14:textId="686671BA" w:rsidR="00F71ED2" w:rsidRDefault="00F71ED2"/>
    <w:p w14:paraId="409B6E63" w14:textId="77777777" w:rsidR="00AA6765" w:rsidRDefault="00AA6765"/>
    <w:p w14:paraId="1D5F56E8" w14:textId="6D95BCA6" w:rsidR="00AA6765" w:rsidRDefault="00AA6765">
      <w:pPr>
        <w:rPr>
          <w:rFonts w:ascii="Times New Roman" w:eastAsia="標楷體" w:hAnsi="Times New Roman"/>
          <w:b/>
        </w:rPr>
      </w:pPr>
      <w:r>
        <w:rPr>
          <w:rFonts w:ascii="Times New Roman" w:eastAsia="標楷體" w:hAnsi="Times New Roman"/>
          <w:b/>
        </w:rPr>
        <w:t>Parties</w:t>
      </w:r>
    </w:p>
    <w:p w14:paraId="5BB41307" w14:textId="420BA90E" w:rsidR="00AA6765" w:rsidRDefault="00AA6765" w:rsidP="00AA6765">
      <w:pPr>
        <w:pStyle w:val="a3"/>
        <w:ind w:right="960"/>
        <w:rPr>
          <w:rFonts w:ascii="Times New Roman" w:eastAsia="標楷體" w:hAnsi="Times New Roman"/>
          <w:u w:val="single"/>
        </w:rPr>
      </w:pPr>
      <w:bookmarkStart w:id="1" w:name="_Hlk133845093"/>
      <w:r>
        <w:rPr>
          <w:rFonts w:ascii="Times New Roman" w:eastAsia="標楷體" w:hAnsi="Times New Roman" w:hint="eastAsia"/>
        </w:rPr>
        <w:lastRenderedPageBreak/>
        <w:t>P</w:t>
      </w:r>
      <w:r>
        <w:rPr>
          <w:rFonts w:ascii="Times New Roman" w:eastAsia="標楷體" w:hAnsi="Times New Roman"/>
        </w:rPr>
        <w:t>arty A</w:t>
      </w:r>
      <w:bookmarkEnd w:id="1"/>
      <w:r w:rsidRPr="003150E1">
        <w:rPr>
          <w:rFonts w:ascii="Times New Roman" w:eastAsia="標楷體" w:hAnsi="Times New Roman"/>
        </w:rPr>
        <w:t>：</w:t>
      </w:r>
    </w:p>
    <w:p w14:paraId="264AE3DD" w14:textId="5558A757" w:rsidR="00AA6765" w:rsidRDefault="00AA6765" w:rsidP="00AA6765">
      <w:pPr>
        <w:pStyle w:val="a3"/>
        <w:ind w:right="960"/>
        <w:rPr>
          <w:rFonts w:ascii="Times New Roman" w:eastAsia="標楷體" w:hAnsi="Times New Roman"/>
          <w:u w:val="single"/>
        </w:rPr>
      </w:pPr>
      <w:r>
        <w:rPr>
          <w:rFonts w:ascii="Times New Roman" w:eastAsia="標楷體" w:hAnsi="Times New Roman"/>
        </w:rPr>
        <w:t>Representative</w:t>
      </w:r>
      <w:r w:rsidRPr="003150E1">
        <w:rPr>
          <w:rFonts w:ascii="Times New Roman" w:eastAsia="標楷體" w:hAnsi="Times New Roman"/>
        </w:rPr>
        <w:t>：</w:t>
      </w:r>
    </w:p>
    <w:p w14:paraId="2214537A" w14:textId="5B565ADA" w:rsidR="00AA6765" w:rsidRPr="003150E1" w:rsidRDefault="00AA6765" w:rsidP="00AA6765">
      <w:pPr>
        <w:pStyle w:val="a3"/>
        <w:ind w:right="960"/>
        <w:rPr>
          <w:rFonts w:ascii="Times New Roman" w:eastAsia="標楷體" w:hAnsi="Times New Roman"/>
          <w:color w:val="000000"/>
        </w:rPr>
      </w:pPr>
      <w:r>
        <w:rPr>
          <w:rFonts w:ascii="Times New Roman" w:eastAsia="標楷體" w:hAnsi="Times New Roman" w:hint="eastAsia"/>
          <w:color w:val="000000"/>
        </w:rPr>
        <w:t>A</w:t>
      </w:r>
      <w:r>
        <w:rPr>
          <w:rFonts w:ascii="Times New Roman" w:eastAsia="標楷體" w:hAnsi="Times New Roman"/>
          <w:color w:val="000000"/>
        </w:rPr>
        <w:t>ddress</w:t>
      </w:r>
      <w:r w:rsidRPr="003150E1">
        <w:rPr>
          <w:rFonts w:ascii="Times New Roman" w:eastAsia="標楷體" w:hAnsi="Times New Roman"/>
        </w:rPr>
        <w:t>：</w:t>
      </w:r>
    </w:p>
    <w:p w14:paraId="00D34006" w14:textId="1AE848CC" w:rsidR="00AA6765" w:rsidRPr="00AE7BCA" w:rsidRDefault="00AA6765" w:rsidP="00AA6765">
      <w:pPr>
        <w:pStyle w:val="a3"/>
        <w:ind w:right="960"/>
        <w:rPr>
          <w:rFonts w:ascii="Times New Roman" w:eastAsia="標楷體" w:hAnsi="Times New Roman"/>
          <w:color w:val="000000"/>
          <w:u w:val="single"/>
        </w:rPr>
      </w:pPr>
      <w:r>
        <w:rPr>
          <w:rFonts w:ascii="Times New Roman" w:eastAsia="標楷體" w:hAnsi="Times New Roman"/>
          <w:color w:val="000000"/>
        </w:rPr>
        <w:t>Uniform</w:t>
      </w:r>
      <w:r w:rsidRPr="00CE3DEC">
        <w:rPr>
          <w:rFonts w:ascii="Times New Roman" w:eastAsia="標楷體" w:hAnsi="Times New Roman"/>
          <w:color w:val="000000"/>
        </w:rPr>
        <w:t xml:space="preserve"> Number (BAN)</w:t>
      </w:r>
      <w:r w:rsidRPr="00AA6765">
        <w:rPr>
          <w:rFonts w:ascii="Times New Roman" w:eastAsia="標楷體" w:hAnsi="Times New Roman"/>
        </w:rPr>
        <w:t xml:space="preserve"> </w:t>
      </w:r>
      <w:r w:rsidRPr="003150E1">
        <w:rPr>
          <w:rFonts w:ascii="Times New Roman" w:eastAsia="標楷體" w:hAnsi="Times New Roman"/>
        </w:rPr>
        <w:t>：</w:t>
      </w:r>
    </w:p>
    <w:p w14:paraId="434BCB58" w14:textId="77777777" w:rsidR="00AA6765" w:rsidRPr="003150E1" w:rsidRDefault="00AA6765" w:rsidP="00AA6765">
      <w:pPr>
        <w:pStyle w:val="a3"/>
        <w:ind w:right="960"/>
        <w:rPr>
          <w:rFonts w:ascii="Times New Roman" w:eastAsia="標楷體" w:hAnsi="Times New Roman"/>
          <w:color w:val="000000"/>
        </w:rPr>
      </w:pPr>
    </w:p>
    <w:p w14:paraId="4DC4CC68" w14:textId="5E0AB1DD" w:rsidR="00AA6765" w:rsidRPr="00E36B07" w:rsidRDefault="00AA6765" w:rsidP="00AA6765">
      <w:pPr>
        <w:pStyle w:val="a3"/>
        <w:ind w:right="960"/>
        <w:rPr>
          <w:rFonts w:ascii="Times New Roman" w:eastAsia="標楷體" w:hAnsi="Times New Roman" w:hint="eastAsia"/>
        </w:rPr>
      </w:pPr>
      <w:proofErr w:type="spellStart"/>
      <w:r>
        <w:rPr>
          <w:rFonts w:ascii="Times New Roman" w:eastAsia="標楷體" w:hAnsi="Times New Roman" w:hint="eastAsia"/>
        </w:rPr>
        <w:t>P</w:t>
      </w:r>
      <w:r>
        <w:rPr>
          <w:rFonts w:ascii="Times New Roman" w:eastAsia="標楷體" w:hAnsi="Times New Roman"/>
        </w:rPr>
        <w:t>ary</w:t>
      </w:r>
      <w:proofErr w:type="spellEnd"/>
      <w:r>
        <w:rPr>
          <w:rFonts w:ascii="Times New Roman" w:eastAsia="標楷體" w:hAnsi="Times New Roman"/>
        </w:rPr>
        <w:t xml:space="preserve"> </w:t>
      </w:r>
      <w:proofErr w:type="gramStart"/>
      <w:r>
        <w:rPr>
          <w:rFonts w:ascii="Times New Roman" w:eastAsia="標楷體" w:hAnsi="Times New Roman"/>
        </w:rPr>
        <w:t>B :</w:t>
      </w:r>
      <w:proofErr w:type="gramEnd"/>
      <w:r>
        <w:rPr>
          <w:rFonts w:ascii="Times New Roman" w:eastAsia="標楷體" w:hAnsi="Times New Roman"/>
        </w:rPr>
        <w:t xml:space="preserve"> National Central University</w:t>
      </w:r>
    </w:p>
    <w:p w14:paraId="11E28421" w14:textId="5E117036" w:rsidR="00AA6765" w:rsidRDefault="00AA6765" w:rsidP="00AA6765">
      <w:pPr>
        <w:pStyle w:val="a3"/>
        <w:ind w:right="960"/>
        <w:rPr>
          <w:rFonts w:ascii="Times New Roman" w:eastAsia="標楷體" w:hAnsi="Times New Roman"/>
          <w:color w:val="000000"/>
        </w:rPr>
      </w:pPr>
      <w:r>
        <w:rPr>
          <w:rFonts w:ascii="Times New Roman" w:eastAsia="標楷體" w:hAnsi="Times New Roman"/>
          <w:color w:val="000000"/>
        </w:rPr>
        <w:t xml:space="preserve">Representative: </w:t>
      </w:r>
      <w:r>
        <w:rPr>
          <w:rFonts w:ascii="Times New Roman" w:eastAsia="標楷體" w:hAnsi="Times New Roman"/>
          <w:color w:val="000000"/>
        </w:rPr>
        <w:t xml:space="preserve"> </w:t>
      </w:r>
      <w:r>
        <w:rPr>
          <w:rFonts w:ascii="Times New Roman" w:eastAsia="標楷體" w:hAnsi="Times New Roman"/>
          <w:color w:val="000000"/>
        </w:rPr>
        <w:t xml:space="preserve">the </w:t>
      </w:r>
      <w:proofErr w:type="gramStart"/>
      <w:r>
        <w:rPr>
          <w:rFonts w:ascii="Times New Roman" w:eastAsia="標楷體" w:hAnsi="Times New Roman"/>
          <w:color w:val="000000"/>
        </w:rPr>
        <w:t xml:space="preserve">Principal  </w:t>
      </w:r>
      <w:proofErr w:type="spellStart"/>
      <w:r w:rsidRPr="00CE3DEC">
        <w:rPr>
          <w:rFonts w:ascii="Times New Roman" w:eastAsia="標楷體" w:hAnsi="Times New Roman"/>
          <w:color w:val="000000"/>
          <w:u w:val="single"/>
        </w:rPr>
        <w:t>Jou</w:t>
      </w:r>
      <w:proofErr w:type="spellEnd"/>
      <w:proofErr w:type="gramEnd"/>
      <w:r w:rsidRPr="00CE3DEC">
        <w:rPr>
          <w:rFonts w:ascii="Times New Roman" w:eastAsia="標楷體" w:hAnsi="Times New Roman"/>
          <w:color w:val="000000"/>
          <w:u w:val="single"/>
        </w:rPr>
        <w:t>, Jing-Yang</w:t>
      </w:r>
      <w:r w:rsidRPr="00CE3DEC">
        <w:rPr>
          <w:rFonts w:ascii="Times New Roman" w:eastAsia="標楷體" w:hAnsi="Times New Roman"/>
          <w:color w:val="000000"/>
        </w:rPr>
        <w:t xml:space="preserve"> </w:t>
      </w:r>
    </w:p>
    <w:p w14:paraId="39F3B15E" w14:textId="64ADA289" w:rsidR="00AA6765" w:rsidRPr="003150E1" w:rsidRDefault="00AA6765" w:rsidP="00AA6765">
      <w:pPr>
        <w:pStyle w:val="a3"/>
        <w:rPr>
          <w:rFonts w:ascii="Times New Roman" w:eastAsia="標楷體" w:hAnsi="Times New Roman"/>
          <w:color w:val="000000"/>
        </w:rPr>
      </w:pPr>
      <w:r>
        <w:rPr>
          <w:rFonts w:ascii="Times New Roman" w:eastAsia="標楷體" w:hAnsi="Times New Roman" w:hint="eastAsia"/>
          <w:color w:val="000000"/>
        </w:rPr>
        <w:t>A</w:t>
      </w:r>
      <w:r>
        <w:rPr>
          <w:rFonts w:ascii="Times New Roman" w:eastAsia="標楷體" w:hAnsi="Times New Roman"/>
          <w:color w:val="000000"/>
        </w:rPr>
        <w:t>ddress</w:t>
      </w:r>
      <w:r w:rsidRPr="003150E1">
        <w:rPr>
          <w:rFonts w:ascii="Times New Roman" w:eastAsia="標楷體" w:hAnsi="Times New Roman"/>
          <w:color w:val="000000"/>
        </w:rPr>
        <w:t>：</w:t>
      </w:r>
      <w:r w:rsidRPr="003150E1">
        <w:rPr>
          <w:rFonts w:ascii="Times New Roman" w:eastAsia="標楷體" w:hAnsi="Times New Roman"/>
          <w:color w:val="000000"/>
        </w:rPr>
        <w:t xml:space="preserve"> </w:t>
      </w:r>
      <w:r w:rsidRPr="00AA6765">
        <w:rPr>
          <w:rFonts w:ascii="Times New Roman" w:eastAsia="標楷體" w:hAnsi="Times New Roman"/>
          <w:color w:val="000000"/>
        </w:rPr>
        <w:t xml:space="preserve">No. 300, </w:t>
      </w:r>
      <w:proofErr w:type="spellStart"/>
      <w:r w:rsidRPr="00AA6765">
        <w:rPr>
          <w:rFonts w:ascii="Times New Roman" w:eastAsia="標楷體" w:hAnsi="Times New Roman"/>
          <w:color w:val="000000"/>
        </w:rPr>
        <w:t>Jhongda</w:t>
      </w:r>
      <w:proofErr w:type="spellEnd"/>
      <w:r w:rsidRPr="00AA6765">
        <w:rPr>
          <w:rFonts w:ascii="Times New Roman" w:eastAsia="標楷體" w:hAnsi="Times New Roman"/>
          <w:color w:val="000000"/>
        </w:rPr>
        <w:t xml:space="preserve"> Rd., </w:t>
      </w:r>
      <w:proofErr w:type="spellStart"/>
      <w:r w:rsidRPr="00AA6765">
        <w:rPr>
          <w:rFonts w:ascii="Times New Roman" w:eastAsia="標楷體" w:hAnsi="Times New Roman"/>
          <w:color w:val="000000"/>
        </w:rPr>
        <w:t>Jhongli</w:t>
      </w:r>
      <w:proofErr w:type="spellEnd"/>
      <w:r w:rsidRPr="00AA6765">
        <w:rPr>
          <w:rFonts w:ascii="Times New Roman" w:eastAsia="標楷體" w:hAnsi="Times New Roman"/>
          <w:color w:val="000000"/>
        </w:rPr>
        <w:t xml:space="preserve"> District, Taoyuan City 32001, Taiwan (R.O.C.)</w:t>
      </w:r>
      <w:r>
        <w:rPr>
          <w:rFonts w:ascii="Times New Roman" w:eastAsia="標楷體" w:hAnsi="Times New Roman" w:hint="eastAsia"/>
          <w:color w:val="000000"/>
        </w:rPr>
        <w:t xml:space="preserve"> </w:t>
      </w:r>
    </w:p>
    <w:p w14:paraId="54E832A5" w14:textId="330FF4C7" w:rsidR="00AA6765" w:rsidRDefault="00AA6765" w:rsidP="00AA6765">
      <w:pPr>
        <w:pStyle w:val="a3"/>
        <w:ind w:right="960"/>
        <w:rPr>
          <w:rFonts w:ascii="Times New Roman" w:eastAsia="標楷體" w:hAnsi="Times New Roman"/>
          <w:color w:val="000000"/>
        </w:rPr>
      </w:pPr>
      <w:r>
        <w:rPr>
          <w:rFonts w:ascii="Times New Roman" w:eastAsia="標楷體" w:hAnsi="Times New Roman"/>
          <w:color w:val="000000"/>
        </w:rPr>
        <w:t>Uniform</w:t>
      </w:r>
      <w:r w:rsidRPr="00CE3DEC">
        <w:rPr>
          <w:rFonts w:ascii="Times New Roman" w:eastAsia="標楷體" w:hAnsi="Times New Roman"/>
          <w:color w:val="000000"/>
        </w:rPr>
        <w:t xml:space="preserve"> Number (BAN)</w:t>
      </w:r>
      <w:r>
        <w:rPr>
          <w:rFonts w:ascii="Times New Roman" w:eastAsia="標楷體" w:hAnsi="Times New Roman"/>
          <w:color w:val="000000"/>
        </w:rPr>
        <w:t>:</w:t>
      </w:r>
      <w:r w:rsidRPr="00AA6765">
        <w:rPr>
          <w:rFonts w:ascii="Times New Roman" w:eastAsia="標楷體" w:hAnsi="Times New Roman"/>
          <w:color w:val="000000"/>
        </w:rPr>
        <w:t xml:space="preserve"> </w:t>
      </w:r>
      <w:r>
        <w:rPr>
          <w:rFonts w:ascii="Times New Roman" w:eastAsia="標楷體" w:hAnsi="Times New Roman"/>
          <w:color w:val="000000"/>
        </w:rPr>
        <w:t>45002931</w:t>
      </w:r>
    </w:p>
    <w:p w14:paraId="6AEBD96D" w14:textId="31520501" w:rsidR="00AA6765" w:rsidRPr="00F06C91" w:rsidRDefault="00AA6765" w:rsidP="00AA6765">
      <w:pPr>
        <w:pStyle w:val="a3"/>
        <w:ind w:right="960"/>
        <w:rPr>
          <w:rFonts w:ascii="Times New Roman" w:eastAsia="標楷體" w:hAnsi="Times New Roman"/>
        </w:rPr>
      </w:pPr>
      <w:r>
        <w:rPr>
          <w:rFonts w:ascii="Times New Roman" w:eastAsia="標楷體" w:hAnsi="Times New Roman"/>
        </w:rPr>
        <w:t xml:space="preserve">The Executive </w:t>
      </w:r>
      <w:r>
        <w:rPr>
          <w:rFonts w:ascii="Times New Roman" w:eastAsia="標楷體" w:hAnsi="Times New Roman"/>
        </w:rPr>
        <w:t>Department:</w:t>
      </w:r>
    </w:p>
    <w:p w14:paraId="7501239B" w14:textId="5DA35485" w:rsidR="00AA6765" w:rsidRPr="00F06C91" w:rsidRDefault="00AA6765" w:rsidP="00AA6765">
      <w:pPr>
        <w:pStyle w:val="a3"/>
        <w:ind w:right="960"/>
        <w:rPr>
          <w:rFonts w:ascii="Times New Roman" w:eastAsia="標楷體" w:hAnsi="Times New Roman"/>
        </w:rPr>
      </w:pPr>
      <w:r>
        <w:rPr>
          <w:rFonts w:ascii="Times New Roman" w:eastAsia="標楷體" w:hAnsi="Times New Roman"/>
        </w:rPr>
        <w:t>The Undertaking Personnel</w:t>
      </w:r>
      <w:r w:rsidRPr="003150E1">
        <w:rPr>
          <w:rFonts w:ascii="Times New Roman" w:eastAsia="標楷體" w:hAnsi="Times New Roman"/>
        </w:rPr>
        <w:t>：</w:t>
      </w:r>
    </w:p>
    <w:p w14:paraId="47BFD8A2" w14:textId="77777777" w:rsidR="00AA6765" w:rsidRPr="00E36B07" w:rsidRDefault="00AA6765" w:rsidP="00AA6765">
      <w:pPr>
        <w:pStyle w:val="a3"/>
        <w:ind w:right="960"/>
        <w:rPr>
          <w:rFonts w:ascii="Times New Roman" w:eastAsia="標楷體" w:hAnsi="Times New Roman"/>
          <w:color w:val="000000"/>
        </w:rPr>
      </w:pPr>
    </w:p>
    <w:p w14:paraId="25E6AB46" w14:textId="118233C9" w:rsidR="00AA6765" w:rsidRDefault="00AA6765" w:rsidP="00AA6765">
      <w:pPr>
        <w:tabs>
          <w:tab w:val="left" w:pos="480"/>
        </w:tabs>
        <w:snapToGrid w:val="0"/>
        <w:rPr>
          <w:rFonts w:eastAsia="標楷體"/>
          <w:color w:val="000000"/>
        </w:rPr>
      </w:pPr>
      <w:r>
        <w:rPr>
          <w:rFonts w:eastAsia="標楷體" w:hint="eastAsia"/>
          <w:color w:val="000000"/>
        </w:rPr>
        <w:t>P</w:t>
      </w:r>
      <w:r>
        <w:rPr>
          <w:rFonts w:eastAsia="標楷體"/>
          <w:color w:val="000000"/>
        </w:rPr>
        <w:t>arty B Intern</w:t>
      </w:r>
      <w:r w:rsidRPr="00AA6765">
        <w:rPr>
          <w:rFonts w:eastAsia="標楷體" w:hint="eastAsia"/>
          <w:color w:val="000000"/>
        </w:rPr>
        <w:t>：</w:t>
      </w:r>
    </w:p>
    <w:p w14:paraId="1D456FE7" w14:textId="4B096E1A" w:rsidR="00AA6765" w:rsidRDefault="00AA6765" w:rsidP="00AA6765">
      <w:pPr>
        <w:tabs>
          <w:tab w:val="left" w:pos="480"/>
        </w:tabs>
        <w:snapToGrid w:val="0"/>
        <w:rPr>
          <w:rFonts w:eastAsia="標楷體" w:hAnsi="標楷體"/>
        </w:rPr>
      </w:pPr>
      <w:r>
        <w:rPr>
          <w:rFonts w:eastAsia="標楷體" w:hAnsi="標楷體" w:hint="eastAsia"/>
        </w:rPr>
        <w:t>I</w:t>
      </w:r>
      <w:r>
        <w:rPr>
          <w:rFonts w:eastAsia="標楷體" w:hAnsi="標楷體"/>
        </w:rPr>
        <w:t>D Number</w:t>
      </w:r>
      <w:r w:rsidRPr="003150E1">
        <w:rPr>
          <w:rFonts w:ascii="Times New Roman" w:eastAsia="標楷體" w:hAnsi="Times New Roman"/>
        </w:rPr>
        <w:t>：</w:t>
      </w:r>
    </w:p>
    <w:p w14:paraId="0BE2B1BC" w14:textId="43D1AB3E" w:rsidR="00AA6765" w:rsidRDefault="00AA6765" w:rsidP="00AA6765">
      <w:pPr>
        <w:tabs>
          <w:tab w:val="left" w:pos="480"/>
        </w:tabs>
        <w:snapToGrid w:val="0"/>
        <w:rPr>
          <w:rFonts w:ascii="標楷體" w:eastAsia="標楷體" w:hAnsi="標楷體"/>
        </w:rPr>
      </w:pPr>
      <w:r>
        <w:t>Household Registration Address</w:t>
      </w:r>
      <w:r w:rsidRPr="003150E1">
        <w:rPr>
          <w:rFonts w:ascii="Times New Roman" w:eastAsia="標楷體" w:hAnsi="Times New Roman"/>
        </w:rPr>
        <w:t>：</w:t>
      </w:r>
    </w:p>
    <w:p w14:paraId="12C93159" w14:textId="77777777" w:rsidR="00AA6765" w:rsidRDefault="00AA6765" w:rsidP="00AA6765">
      <w:pPr>
        <w:tabs>
          <w:tab w:val="left" w:pos="480"/>
        </w:tabs>
        <w:snapToGrid w:val="0"/>
        <w:rPr>
          <w:rFonts w:eastAsia="標楷體"/>
          <w:color w:val="000000"/>
        </w:rPr>
      </w:pPr>
    </w:p>
    <w:p w14:paraId="4B76D1B6" w14:textId="6A6C78F6" w:rsidR="00AA6765" w:rsidRPr="00AA6765" w:rsidRDefault="00AA6765" w:rsidP="00AA6765">
      <w:pPr>
        <w:tabs>
          <w:tab w:val="left" w:pos="480"/>
        </w:tabs>
        <w:snapToGrid w:val="0"/>
        <w:rPr>
          <w:rFonts w:eastAsia="標楷體"/>
          <w:b/>
          <w:bCs/>
        </w:rPr>
      </w:pPr>
      <w:r>
        <w:rPr>
          <w:rFonts w:eastAsia="標楷體"/>
          <w:color w:val="000000"/>
        </w:rPr>
        <w:br/>
      </w:r>
      <w:r w:rsidRPr="00AA6765">
        <w:rPr>
          <w:rFonts w:eastAsia="標楷體"/>
          <w:b/>
          <w:bCs/>
        </w:rPr>
        <w:t xml:space="preserve">Intern under </w:t>
      </w:r>
      <w:proofErr w:type="gramStart"/>
      <w:r w:rsidRPr="00AA6765">
        <w:rPr>
          <w:rFonts w:eastAsia="標楷體"/>
          <w:b/>
          <w:bCs/>
        </w:rPr>
        <w:t>20 year old</w:t>
      </w:r>
      <w:proofErr w:type="gramEnd"/>
      <w:r w:rsidRPr="00AA6765">
        <w:rPr>
          <w:rFonts w:eastAsia="標楷體"/>
          <w:b/>
          <w:bCs/>
        </w:rPr>
        <w:t xml:space="preserve"> shall be signed by the legal representative</w:t>
      </w:r>
    </w:p>
    <w:p w14:paraId="28581DAB" w14:textId="5E696E4D" w:rsidR="00AA6765" w:rsidRDefault="00AA6765" w:rsidP="00AA6765">
      <w:pPr>
        <w:tabs>
          <w:tab w:val="left" w:pos="480"/>
        </w:tabs>
        <w:snapToGrid w:val="0"/>
        <w:rPr>
          <w:rFonts w:eastAsia="標楷體"/>
        </w:rPr>
      </w:pPr>
      <w:r>
        <w:rPr>
          <w:rFonts w:eastAsia="標楷體"/>
        </w:rPr>
        <w:t>the legal representative of Party B Intern</w:t>
      </w:r>
      <w:r w:rsidRPr="003150E1">
        <w:rPr>
          <w:rFonts w:ascii="Times New Roman" w:eastAsia="標楷體" w:hAnsi="Times New Roman"/>
        </w:rPr>
        <w:t>：</w:t>
      </w:r>
    </w:p>
    <w:p w14:paraId="5776E7D6" w14:textId="0DB96042" w:rsidR="00AA6765" w:rsidRDefault="00AA6765" w:rsidP="00AA6765">
      <w:pPr>
        <w:tabs>
          <w:tab w:val="left" w:pos="480"/>
        </w:tabs>
        <w:snapToGrid w:val="0"/>
        <w:rPr>
          <w:rFonts w:eastAsia="標楷體" w:hAnsi="標楷體"/>
        </w:rPr>
      </w:pPr>
      <w:r>
        <w:rPr>
          <w:rFonts w:eastAsia="標楷體" w:hAnsi="標楷體" w:hint="eastAsia"/>
        </w:rPr>
        <w:t>I</w:t>
      </w:r>
      <w:r>
        <w:rPr>
          <w:rFonts w:eastAsia="標楷體" w:hAnsi="標楷體"/>
        </w:rPr>
        <w:t>D Number</w:t>
      </w:r>
      <w:r w:rsidRPr="003150E1">
        <w:rPr>
          <w:rFonts w:ascii="Times New Roman" w:eastAsia="標楷體" w:hAnsi="Times New Roman"/>
        </w:rPr>
        <w:t>：</w:t>
      </w:r>
    </w:p>
    <w:p w14:paraId="07A8D7DC" w14:textId="1BAE871D" w:rsidR="00AA6765" w:rsidRDefault="00AA6765" w:rsidP="00AA6765">
      <w:pPr>
        <w:tabs>
          <w:tab w:val="left" w:pos="480"/>
        </w:tabs>
        <w:snapToGrid w:val="0"/>
        <w:rPr>
          <w:rFonts w:ascii="標楷體" w:eastAsia="標楷體" w:hAnsi="標楷體"/>
        </w:rPr>
      </w:pPr>
      <w:r>
        <w:t>Household Registration Address</w:t>
      </w:r>
      <w:r w:rsidRPr="003150E1">
        <w:rPr>
          <w:rFonts w:ascii="Times New Roman" w:eastAsia="標楷體" w:hAnsi="Times New Roman"/>
        </w:rPr>
        <w:t>：</w:t>
      </w:r>
    </w:p>
    <w:p w14:paraId="736DC199" w14:textId="77777777" w:rsidR="00AA6765" w:rsidRDefault="00AA6765" w:rsidP="00AA6765">
      <w:pPr>
        <w:tabs>
          <w:tab w:val="left" w:pos="480"/>
        </w:tabs>
        <w:snapToGrid w:val="0"/>
        <w:rPr>
          <w:rFonts w:ascii="標楷體" w:eastAsia="標楷體" w:hAnsi="標楷體"/>
        </w:rPr>
      </w:pPr>
    </w:p>
    <w:p w14:paraId="54A91101" w14:textId="77777777" w:rsidR="00AA6765" w:rsidRDefault="00AA6765" w:rsidP="00AA6765">
      <w:pPr>
        <w:tabs>
          <w:tab w:val="left" w:pos="480"/>
        </w:tabs>
        <w:snapToGrid w:val="0"/>
        <w:rPr>
          <w:rFonts w:ascii="標楷體" w:eastAsia="標楷體" w:hAnsi="標楷體"/>
        </w:rPr>
      </w:pPr>
    </w:p>
    <w:p w14:paraId="74FE281B" w14:textId="77777777" w:rsidR="00AA6765" w:rsidRPr="000F4556" w:rsidRDefault="00AA6765" w:rsidP="00AA6765">
      <w:pPr>
        <w:tabs>
          <w:tab w:val="left" w:pos="480"/>
        </w:tabs>
        <w:snapToGrid w:val="0"/>
        <w:rPr>
          <w:rFonts w:eastAsia="標楷體" w:hAnsi="標楷體"/>
        </w:rPr>
      </w:pPr>
    </w:p>
    <w:p w14:paraId="20BE4315" w14:textId="4BDD4E49" w:rsidR="00AA6765" w:rsidRPr="00F71ED2" w:rsidRDefault="00AA6765" w:rsidP="00AA6765">
      <w:pPr>
        <w:rPr>
          <w:rFonts w:hint="eastAsia"/>
        </w:rPr>
      </w:pPr>
      <w:r w:rsidRPr="00697BD0">
        <w:rPr>
          <w:rFonts w:ascii="Times New Roman" w:eastAsia="標楷體" w:hAnsi="Times New Roman" w:cs="Times New Roman"/>
        </w:rPr>
        <w:t>Republic of China</w:t>
      </w:r>
      <w:r>
        <w:rPr>
          <w:rFonts w:ascii="Times New Roman" w:eastAsia="標楷體" w:hAnsi="Times New Roman"/>
        </w:rPr>
        <w:t xml:space="preserve">  </w:t>
      </w:r>
      <w:r w:rsidRPr="00697BD0">
        <w:rPr>
          <w:rFonts w:ascii="Times New Roman" w:eastAsia="標楷體" w:hAnsi="Times New Roman"/>
          <w:u w:val="single"/>
        </w:rPr>
        <w:t xml:space="preserve">       </w:t>
      </w:r>
      <w:proofErr w:type="gramStart"/>
      <w:r w:rsidRPr="00697BD0">
        <w:rPr>
          <w:rFonts w:ascii="Times New Roman" w:eastAsia="標楷體" w:hAnsi="Times New Roman"/>
          <w:u w:val="single"/>
        </w:rPr>
        <w:t xml:space="preserve">   </w:t>
      </w:r>
      <w:r>
        <w:rPr>
          <w:rFonts w:ascii="Times New Roman" w:eastAsia="標楷體" w:hAnsi="Times New Roman"/>
          <w:u w:val="single"/>
        </w:rPr>
        <w:t>(</w:t>
      </w:r>
      <w:proofErr w:type="gramEnd"/>
      <w:r>
        <w:rPr>
          <w:rFonts w:ascii="Times New Roman" w:eastAsia="標楷體" w:hAnsi="Times New Roman"/>
          <w:u w:val="single"/>
        </w:rPr>
        <w:t>year)</w:t>
      </w:r>
      <w:r w:rsidRPr="00697BD0">
        <w:rPr>
          <w:rFonts w:ascii="Times New Roman" w:eastAsia="標楷體" w:hAnsi="Times New Roman"/>
          <w:u w:val="single"/>
        </w:rPr>
        <w:t xml:space="preserve"> </w:t>
      </w:r>
      <w:r>
        <w:rPr>
          <w:rFonts w:ascii="Times New Roman" w:eastAsia="標楷體" w:hAnsi="Times New Roman"/>
        </w:rPr>
        <w:t xml:space="preserve">/  </w:t>
      </w:r>
      <w:r w:rsidRPr="006B06A1">
        <w:rPr>
          <w:rFonts w:ascii="Times New Roman" w:eastAsia="標楷體" w:hAnsi="Times New Roman"/>
          <w:u w:val="single"/>
        </w:rPr>
        <w:t xml:space="preserve">           </w:t>
      </w:r>
      <w:r>
        <w:rPr>
          <w:rFonts w:ascii="Times New Roman" w:eastAsia="標楷體" w:hAnsi="Times New Roman"/>
          <w:u w:val="single"/>
        </w:rPr>
        <w:t>(month)/</w:t>
      </w:r>
      <w:r w:rsidRPr="006B06A1">
        <w:rPr>
          <w:rFonts w:ascii="Times New Roman" w:eastAsia="標楷體" w:hAnsi="Times New Roman"/>
        </w:rPr>
        <w:t xml:space="preserve">  </w:t>
      </w:r>
      <w:r w:rsidRPr="006B06A1">
        <w:rPr>
          <w:rFonts w:ascii="Times New Roman" w:eastAsia="標楷體" w:hAnsi="Times New Roman"/>
          <w:u w:val="single"/>
        </w:rPr>
        <w:t xml:space="preserve">              (</w:t>
      </w:r>
      <w:r w:rsidRPr="006B06A1">
        <w:rPr>
          <w:rFonts w:ascii="Times New Roman" w:eastAsia="標楷體" w:hAnsi="Times New Roman" w:hint="eastAsia"/>
          <w:u w:val="single"/>
        </w:rPr>
        <w:t>date</w:t>
      </w:r>
      <w:r w:rsidRPr="006B06A1">
        <w:rPr>
          <w:rFonts w:ascii="Times New Roman" w:eastAsia="標楷體" w:hAnsi="Times New Roman"/>
          <w:u w:val="single"/>
        </w:rPr>
        <w:t>)</w:t>
      </w:r>
      <w:r w:rsidRPr="006B06A1">
        <w:rPr>
          <w:rFonts w:ascii="Times New Roman" w:eastAsia="標楷體" w:hAnsi="Times New Roman"/>
        </w:rPr>
        <w:t xml:space="preserve">  </w:t>
      </w:r>
    </w:p>
    <w:sectPr w:rsidR="00AA6765" w:rsidRPr="00F71ED2" w:rsidSect="00E55EDC">
      <w:footerReference w:type="default" r:id="rId7"/>
      <w:pgSz w:w="11906" w:h="16838"/>
      <w:pgMar w:top="1440" w:right="1274" w:bottom="1440" w:left="1276" w:header="851" w:footer="1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C80B" w14:textId="77777777" w:rsidR="00CF3182" w:rsidRDefault="00CF3182" w:rsidP="00E55EDC">
      <w:r>
        <w:separator/>
      </w:r>
    </w:p>
  </w:endnote>
  <w:endnote w:type="continuationSeparator" w:id="0">
    <w:p w14:paraId="01D332A1" w14:textId="77777777" w:rsidR="00CF3182" w:rsidRDefault="00CF3182" w:rsidP="00E5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811000"/>
      <w:docPartObj>
        <w:docPartGallery w:val="Page Numbers (Bottom of Page)"/>
        <w:docPartUnique/>
      </w:docPartObj>
    </w:sdtPr>
    <w:sdtContent>
      <w:p w14:paraId="43DE3FB3" w14:textId="460E1758" w:rsidR="00E55EDC" w:rsidRDefault="00E55EDC">
        <w:pPr>
          <w:pStyle w:val="a8"/>
          <w:jc w:val="right"/>
        </w:pPr>
        <w:r>
          <w:fldChar w:fldCharType="begin"/>
        </w:r>
        <w:r>
          <w:instrText>PAGE   \* MERGEFORMAT</w:instrText>
        </w:r>
        <w:r>
          <w:fldChar w:fldCharType="separate"/>
        </w:r>
        <w:r>
          <w:rPr>
            <w:lang w:val="zh-TW"/>
          </w:rPr>
          <w:t>2</w:t>
        </w:r>
        <w:r>
          <w:fldChar w:fldCharType="end"/>
        </w:r>
      </w:p>
    </w:sdtContent>
  </w:sdt>
  <w:p w14:paraId="0A1C8EA1" w14:textId="77777777" w:rsidR="00E55EDC" w:rsidRDefault="00E55E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4DB2" w14:textId="77777777" w:rsidR="00CF3182" w:rsidRDefault="00CF3182" w:rsidP="00E55EDC">
      <w:r>
        <w:separator/>
      </w:r>
    </w:p>
  </w:footnote>
  <w:footnote w:type="continuationSeparator" w:id="0">
    <w:p w14:paraId="3A1D8897" w14:textId="77777777" w:rsidR="00CF3182" w:rsidRDefault="00CF3182" w:rsidP="00E55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B5DA7"/>
    <w:multiLevelType w:val="hybridMultilevel"/>
    <w:tmpl w:val="F23C9AA4"/>
    <w:lvl w:ilvl="0" w:tplc="664870DE">
      <w:start w:val="1"/>
      <w:numFmt w:val="taiwaneseCountingThousand"/>
      <w:lvlText w:val="%1、"/>
      <w:lvlJc w:val="left"/>
      <w:pPr>
        <w:ind w:left="494" w:hanging="480"/>
      </w:pPr>
      <w:rPr>
        <w:rFonts w:ascii="標楷體" w:eastAsia="標楷體" w:hAnsi="標楷體"/>
        <w:color w:val="auto"/>
        <w:sz w:val="24"/>
        <w:szCs w:val="24"/>
      </w:rPr>
    </w:lvl>
    <w:lvl w:ilvl="1" w:tplc="3064E776">
      <w:start w:val="1"/>
      <w:numFmt w:val="taiwaneseCountingThousand"/>
      <w:lvlText w:val="(%2)"/>
      <w:lvlJc w:val="left"/>
      <w:pPr>
        <w:ind w:left="974" w:hanging="480"/>
      </w:pPr>
      <w:rPr>
        <w:rFonts w:hint="default"/>
      </w:rPr>
    </w:lvl>
    <w:lvl w:ilvl="2" w:tplc="15AE110C">
      <w:start w:val="1"/>
      <w:numFmt w:val="decimal"/>
      <w:lvlText w:val="%3."/>
      <w:lvlJc w:val="left"/>
      <w:pPr>
        <w:ind w:left="1454" w:hanging="480"/>
      </w:pPr>
      <w:rPr>
        <w:rFonts w:hint="eastAsia"/>
      </w:rPr>
    </w:lvl>
    <w:lvl w:ilvl="3" w:tplc="E4202E5C">
      <w:start w:val="1"/>
      <w:numFmt w:val="decimal"/>
      <w:lvlText w:val="(%4)"/>
      <w:lvlJc w:val="left"/>
      <w:pPr>
        <w:ind w:left="1934" w:hanging="480"/>
      </w:pPr>
      <w:rPr>
        <w:rFonts w:ascii="標楷體" w:eastAsia="標楷體" w:hAnsi="標楷體" w:hint="eastAsia"/>
        <w:color w:val="auto"/>
        <w:sz w:val="24"/>
        <w:szCs w:val="24"/>
        <w:lang w:val="en-US"/>
      </w:r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num w:numId="1" w16cid:durableId="1025863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D2"/>
    <w:rsid w:val="00003978"/>
    <w:rsid w:val="00344AC2"/>
    <w:rsid w:val="006567D8"/>
    <w:rsid w:val="00903C8E"/>
    <w:rsid w:val="00922664"/>
    <w:rsid w:val="009E149D"/>
    <w:rsid w:val="00A75F81"/>
    <w:rsid w:val="00AA6765"/>
    <w:rsid w:val="00AD4170"/>
    <w:rsid w:val="00C23379"/>
    <w:rsid w:val="00CF3182"/>
    <w:rsid w:val="00DA56FC"/>
    <w:rsid w:val="00E55EDC"/>
    <w:rsid w:val="00E77544"/>
    <w:rsid w:val="00E808EF"/>
    <w:rsid w:val="00F71ED2"/>
    <w:rsid w:val="00F946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A67CD"/>
  <w15:chartTrackingRefBased/>
  <w15:docId w15:val="{2A12FBBA-4149-43F9-9E98-2F822A58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71ED2"/>
    <w:rPr>
      <w:rFonts w:ascii="細明體" w:eastAsia="細明體" w:hAnsi="Courier New" w:cs="Times New Roman"/>
      <w:szCs w:val="20"/>
    </w:rPr>
  </w:style>
  <w:style w:type="character" w:customStyle="1" w:styleId="a4">
    <w:name w:val="純文字 字元"/>
    <w:basedOn w:val="a0"/>
    <w:link w:val="a3"/>
    <w:rsid w:val="00F71ED2"/>
    <w:rPr>
      <w:rFonts w:ascii="細明體" w:eastAsia="細明體" w:hAnsi="Courier New" w:cs="Times New Roman"/>
      <w:szCs w:val="20"/>
    </w:rPr>
  </w:style>
  <w:style w:type="paragraph" w:styleId="a5">
    <w:name w:val="List Paragraph"/>
    <w:basedOn w:val="a"/>
    <w:uiPriority w:val="34"/>
    <w:qFormat/>
    <w:rsid w:val="00F71ED2"/>
    <w:pPr>
      <w:ind w:leftChars="200" w:left="480"/>
    </w:pPr>
    <w:rPr>
      <w:rFonts w:ascii="Calibri" w:eastAsia="新細明體" w:hAnsi="Calibri" w:cs="Times New Roman"/>
    </w:rPr>
  </w:style>
  <w:style w:type="paragraph" w:styleId="a6">
    <w:name w:val="header"/>
    <w:basedOn w:val="a"/>
    <w:link w:val="a7"/>
    <w:uiPriority w:val="99"/>
    <w:unhideWhenUsed/>
    <w:rsid w:val="00E55EDC"/>
    <w:pPr>
      <w:tabs>
        <w:tab w:val="center" w:pos="4153"/>
        <w:tab w:val="right" w:pos="8306"/>
      </w:tabs>
      <w:snapToGrid w:val="0"/>
    </w:pPr>
    <w:rPr>
      <w:sz w:val="20"/>
      <w:szCs w:val="20"/>
    </w:rPr>
  </w:style>
  <w:style w:type="character" w:customStyle="1" w:styleId="a7">
    <w:name w:val="頁首 字元"/>
    <w:basedOn w:val="a0"/>
    <w:link w:val="a6"/>
    <w:uiPriority w:val="99"/>
    <w:rsid w:val="00E55EDC"/>
    <w:rPr>
      <w:sz w:val="20"/>
      <w:szCs w:val="20"/>
    </w:rPr>
  </w:style>
  <w:style w:type="paragraph" w:styleId="a8">
    <w:name w:val="footer"/>
    <w:basedOn w:val="a"/>
    <w:link w:val="a9"/>
    <w:uiPriority w:val="99"/>
    <w:unhideWhenUsed/>
    <w:rsid w:val="00E55EDC"/>
    <w:pPr>
      <w:tabs>
        <w:tab w:val="center" w:pos="4153"/>
        <w:tab w:val="right" w:pos="8306"/>
      </w:tabs>
      <w:snapToGrid w:val="0"/>
    </w:pPr>
    <w:rPr>
      <w:sz w:val="20"/>
      <w:szCs w:val="20"/>
    </w:rPr>
  </w:style>
  <w:style w:type="character" w:customStyle="1" w:styleId="a9">
    <w:name w:val="頁尾 字元"/>
    <w:basedOn w:val="a0"/>
    <w:link w:val="a8"/>
    <w:uiPriority w:val="99"/>
    <w:rsid w:val="00E55ED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1354</Words>
  <Characters>6652</Characters>
  <Application>Microsoft Office Word</Application>
  <DocSecurity>0</DocSecurity>
  <Lines>138</Lines>
  <Paragraphs>77</Paragraphs>
  <ScaleCrop>false</ScaleCrop>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JAMIE姵潔</dc:creator>
  <cp:keywords/>
  <dc:description/>
  <cp:lastModifiedBy>JAMIE JAMIE姵潔</cp:lastModifiedBy>
  <cp:revision>4</cp:revision>
  <dcterms:created xsi:type="dcterms:W3CDTF">2023-05-01T02:58:00Z</dcterms:created>
  <dcterms:modified xsi:type="dcterms:W3CDTF">2023-05-01T07:55:00Z</dcterms:modified>
</cp:coreProperties>
</file>